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74" w:rsidRPr="00E323D5" w:rsidRDefault="00995174" w:rsidP="00995174">
      <w:pPr>
        <w:jc w:val="center"/>
        <w:outlineLvl w:val="0"/>
        <w:rPr>
          <w:rFonts w:cs="Arial"/>
          <w:b/>
          <w:sz w:val="32"/>
          <w:szCs w:val="32"/>
        </w:rPr>
      </w:pPr>
      <w:r w:rsidRPr="00E323D5">
        <w:rPr>
          <w:rFonts w:cs="Arial"/>
          <w:b/>
          <w:sz w:val="32"/>
          <w:szCs w:val="32"/>
        </w:rPr>
        <w:t>VÁLLALKOZÁSI KERETSZERZŐDÉS</w:t>
      </w:r>
    </w:p>
    <w:p w:rsidR="00995174" w:rsidRPr="00E323D5" w:rsidRDefault="00995174" w:rsidP="00995174">
      <w:pPr>
        <w:jc w:val="center"/>
        <w:rPr>
          <w:rFonts w:cs="Arial"/>
          <w:b/>
          <w:sz w:val="23"/>
          <w:szCs w:val="23"/>
        </w:rPr>
      </w:pPr>
    </w:p>
    <w:p w:rsidR="00995174" w:rsidRPr="00E323D5" w:rsidRDefault="00995174" w:rsidP="00995174">
      <w:pPr>
        <w:pStyle w:val="Normal"/>
        <w:spacing w:before="0"/>
        <w:rPr>
          <w:rFonts w:ascii="Arial Narrow" w:hAnsi="Arial Narrow" w:cs="Arial"/>
          <w:sz w:val="23"/>
          <w:szCs w:val="23"/>
          <w:u w:val="single"/>
        </w:rPr>
      </w:pPr>
      <w:r w:rsidRPr="00E323D5">
        <w:rPr>
          <w:rFonts w:ascii="Arial Narrow" w:hAnsi="Arial Narrow" w:cs="Arial"/>
          <w:sz w:val="23"/>
          <w:szCs w:val="23"/>
        </w:rPr>
        <w:t xml:space="preserve">Amely létrejött a Közbeszerzésekről szóló 2011. évi CVIII. törvény alapján a Fővárosi Vízművek Zártkörűen Működő Részvénytársaság által lefolytatott közbeszerzési eljárás eredményeként </w:t>
      </w:r>
    </w:p>
    <w:p w:rsidR="00995174" w:rsidRPr="00E323D5" w:rsidRDefault="00995174" w:rsidP="00995174">
      <w:pPr>
        <w:rPr>
          <w:rFonts w:cs="Arial"/>
          <w:sz w:val="23"/>
          <w:szCs w:val="23"/>
        </w:rPr>
      </w:pPr>
    </w:p>
    <w:p w:rsidR="00995174" w:rsidRPr="00E323D5" w:rsidRDefault="00995174" w:rsidP="00995174">
      <w:pPr>
        <w:rPr>
          <w:rFonts w:cs="Arial"/>
          <w:sz w:val="23"/>
          <w:szCs w:val="23"/>
        </w:rPr>
      </w:pPr>
      <w:proofErr w:type="gramStart"/>
      <w:r w:rsidRPr="00E323D5">
        <w:rPr>
          <w:rFonts w:cs="Arial"/>
          <w:sz w:val="23"/>
          <w:szCs w:val="23"/>
        </w:rPr>
        <w:t>egyrészről</w:t>
      </w:r>
      <w:proofErr w:type="gramEnd"/>
      <w:r w:rsidRPr="00E323D5">
        <w:rPr>
          <w:rFonts w:cs="Arial"/>
          <w:sz w:val="23"/>
          <w:szCs w:val="23"/>
        </w:rPr>
        <w:t xml:space="preserve"> a </w:t>
      </w:r>
      <w:r w:rsidRPr="00E323D5">
        <w:rPr>
          <w:rFonts w:cs="Arial"/>
          <w:b/>
          <w:sz w:val="23"/>
          <w:szCs w:val="23"/>
        </w:rPr>
        <w:t xml:space="preserve">Fővárosi Vízművek Zártkörűen Működő Részvénytársaság (Fővárosi Vízművek Zrt.) </w:t>
      </w:r>
      <w:r w:rsidRPr="00E323D5">
        <w:rPr>
          <w:rFonts w:cs="Arial"/>
          <w:sz w:val="23"/>
          <w:szCs w:val="23"/>
        </w:rPr>
        <w:t xml:space="preserve">(székhelye: 1134 Budapest, Váci út 23-27.; Cg: 01-10-042451; adószáma: 10898824-2-44; képviseli: </w:t>
      </w:r>
      <w:r w:rsidRPr="00E92E73">
        <w:rPr>
          <w:rFonts w:cs="Arial"/>
          <w:b/>
          <w:sz w:val="23"/>
          <w:szCs w:val="23"/>
        </w:rPr>
        <w:t xml:space="preserve">Keszler Ferenc Vezérigazgató és </w:t>
      </w:r>
      <w:proofErr w:type="spellStart"/>
      <w:r w:rsidRPr="00D734E3">
        <w:rPr>
          <w:b/>
          <w:sz w:val="23"/>
          <w:szCs w:val="23"/>
        </w:rPr>
        <w:t>François</w:t>
      </w:r>
      <w:proofErr w:type="spellEnd"/>
      <w:r w:rsidRPr="00D734E3">
        <w:rPr>
          <w:b/>
          <w:sz w:val="23"/>
          <w:szCs w:val="23"/>
        </w:rPr>
        <w:t xml:space="preserve"> Pyrek </w:t>
      </w:r>
      <w:r w:rsidRPr="00D734E3">
        <w:rPr>
          <w:rFonts w:cs="Arial"/>
          <w:b/>
          <w:sz w:val="23"/>
          <w:szCs w:val="23"/>
        </w:rPr>
        <w:t>Üzemeltetési és műszaki vezérigazgató-helyettes</w:t>
      </w:r>
      <w:r w:rsidRPr="00E323D5">
        <w:rPr>
          <w:rFonts w:cs="Arial"/>
          <w:sz w:val="23"/>
          <w:szCs w:val="23"/>
        </w:rPr>
        <w:t xml:space="preserve">), mint megrendelő, (továbbiakban </w:t>
      </w:r>
      <w:r w:rsidRPr="00E323D5">
        <w:rPr>
          <w:rFonts w:cs="Arial"/>
          <w:b/>
          <w:sz w:val="23"/>
          <w:szCs w:val="23"/>
        </w:rPr>
        <w:t>Megrendelő</w:t>
      </w:r>
      <w:r w:rsidRPr="00E323D5">
        <w:rPr>
          <w:rFonts w:cs="Arial"/>
          <w:sz w:val="23"/>
          <w:szCs w:val="23"/>
        </w:rPr>
        <w:t xml:space="preserve">), </w:t>
      </w:r>
    </w:p>
    <w:p w:rsidR="00995174" w:rsidRPr="00E323D5" w:rsidRDefault="00995174" w:rsidP="00995174">
      <w:pPr>
        <w:rPr>
          <w:rFonts w:cs="Arial"/>
          <w:sz w:val="23"/>
          <w:szCs w:val="23"/>
        </w:rPr>
      </w:pPr>
    </w:p>
    <w:p w:rsidR="00995174" w:rsidRPr="00E323D5" w:rsidRDefault="00995174" w:rsidP="00995174">
      <w:pPr>
        <w:rPr>
          <w:rFonts w:cs="Arial"/>
          <w:sz w:val="23"/>
          <w:szCs w:val="23"/>
        </w:rPr>
      </w:pPr>
      <w:proofErr w:type="gramStart"/>
      <w:r w:rsidRPr="00E323D5">
        <w:rPr>
          <w:rFonts w:cs="Arial"/>
          <w:sz w:val="23"/>
          <w:szCs w:val="23"/>
        </w:rPr>
        <w:t>másrészről</w:t>
      </w:r>
      <w:proofErr w:type="gramEnd"/>
      <w:r w:rsidRPr="00E323D5">
        <w:rPr>
          <w:rFonts w:cs="Arial"/>
          <w:sz w:val="23"/>
          <w:szCs w:val="23"/>
        </w:rPr>
        <w:t xml:space="preserve"> </w:t>
      </w:r>
      <w:r w:rsidRPr="00C82572">
        <w:rPr>
          <w:rFonts w:cs="Arial"/>
          <w:b/>
          <w:sz w:val="23"/>
          <w:szCs w:val="23"/>
        </w:rPr>
        <w:t xml:space="preserve">Hajdú Közmű Kft., </w:t>
      </w:r>
      <w:r w:rsidRPr="00C82572">
        <w:rPr>
          <w:rFonts w:cs="Arial"/>
          <w:sz w:val="23"/>
          <w:szCs w:val="23"/>
        </w:rPr>
        <w:t>(székhelye: 1031 Budapest, Áldomás u. 20.; cégjegyzékszáma: 01-09-733078;</w:t>
      </w:r>
      <w:r w:rsidRPr="00C82572">
        <w:rPr>
          <w:rFonts w:cs="Arial"/>
          <w:b/>
          <w:sz w:val="23"/>
          <w:szCs w:val="23"/>
        </w:rPr>
        <w:t xml:space="preserve"> </w:t>
      </w:r>
      <w:r w:rsidRPr="00C82572">
        <w:rPr>
          <w:rFonts w:cs="Arial"/>
          <w:sz w:val="23"/>
          <w:szCs w:val="23"/>
        </w:rPr>
        <w:t xml:space="preserve">adószáma: 13395832-2-41, számlavezető pénzintézet és bankszámlaszám: OTP Bank 11702036-20704854-00000000, képviseli: </w:t>
      </w:r>
      <w:r w:rsidRPr="00C82572">
        <w:rPr>
          <w:rFonts w:cs="Arial"/>
          <w:b/>
          <w:sz w:val="23"/>
          <w:szCs w:val="23"/>
        </w:rPr>
        <w:t>Hajdú Zsolt ügyvezető</w:t>
      </w:r>
      <w:r w:rsidRPr="00E323D5">
        <w:rPr>
          <w:rFonts w:cs="Arial"/>
          <w:sz w:val="23"/>
          <w:szCs w:val="23"/>
        </w:rPr>
        <w:t xml:space="preserve">), mint vállalkozó, (a továbbiakban </w:t>
      </w:r>
      <w:r w:rsidRPr="00E323D5">
        <w:rPr>
          <w:rFonts w:cs="Arial"/>
          <w:b/>
          <w:sz w:val="23"/>
          <w:szCs w:val="23"/>
        </w:rPr>
        <w:t>Vállalkozó</w:t>
      </w:r>
      <w:r w:rsidRPr="00E323D5">
        <w:rPr>
          <w:rFonts w:cs="Arial"/>
          <w:sz w:val="23"/>
          <w:szCs w:val="23"/>
        </w:rPr>
        <w:t>) között</w:t>
      </w:r>
      <w:r w:rsidRPr="00E323D5">
        <w:rPr>
          <w:rStyle w:val="Lbjegyzet-hivatkozs"/>
          <w:rFonts w:cs="Arial"/>
          <w:sz w:val="23"/>
          <w:szCs w:val="23"/>
        </w:rPr>
        <w:footnoteReference w:id="1"/>
      </w:r>
      <w:r w:rsidRPr="00E323D5">
        <w:rPr>
          <w:rFonts w:cs="Arial"/>
          <w:sz w:val="23"/>
          <w:szCs w:val="23"/>
        </w:rPr>
        <w:t>, az alulírott napon és helyen, az alábbi feltételekkel:</w:t>
      </w:r>
    </w:p>
    <w:p w:rsidR="00995174" w:rsidRPr="00E323D5" w:rsidRDefault="00995174" w:rsidP="00995174">
      <w:pPr>
        <w:rPr>
          <w:rFonts w:cs="Arial"/>
          <w:sz w:val="23"/>
          <w:szCs w:val="23"/>
        </w:rPr>
      </w:pPr>
    </w:p>
    <w:p w:rsidR="00995174" w:rsidRDefault="00995174" w:rsidP="00995174">
      <w:pPr>
        <w:outlineLvl w:val="0"/>
        <w:rPr>
          <w:rFonts w:cs="Arial"/>
          <w:b/>
          <w:sz w:val="23"/>
          <w:szCs w:val="23"/>
        </w:rPr>
      </w:pPr>
      <w:r w:rsidRPr="00E323D5">
        <w:rPr>
          <w:rFonts w:cs="Arial"/>
          <w:b/>
          <w:sz w:val="23"/>
          <w:szCs w:val="23"/>
        </w:rPr>
        <w:t xml:space="preserve">A szerződés tárgya, tartalma: </w:t>
      </w:r>
    </w:p>
    <w:p w:rsidR="00995174" w:rsidRDefault="00995174" w:rsidP="00995174">
      <w:pPr>
        <w:pStyle w:val="Listaszerbekezds1"/>
        <w:keepNext/>
        <w:spacing w:line="240" w:lineRule="atLeast"/>
        <w:ind w:left="0"/>
        <w:outlineLvl w:val="0"/>
      </w:pPr>
    </w:p>
    <w:p w:rsidR="00995174" w:rsidRPr="000F05BB" w:rsidRDefault="00995174" w:rsidP="00995174">
      <w:pPr>
        <w:pStyle w:val="Listaszerbekezds1"/>
        <w:keepNext/>
        <w:spacing w:line="240" w:lineRule="atLeast"/>
        <w:ind w:left="0"/>
        <w:jc w:val="center"/>
        <w:outlineLvl w:val="0"/>
        <w:rPr>
          <w:rFonts w:cs="Arial"/>
          <w:b/>
          <w:sz w:val="23"/>
          <w:szCs w:val="23"/>
        </w:rPr>
      </w:pPr>
      <w:r w:rsidRPr="000F05BB">
        <w:rPr>
          <w:b/>
        </w:rPr>
        <w:t xml:space="preserve">Fővárosi Vízművek Zrt. szolgáltatási területén található </w:t>
      </w:r>
      <w:r w:rsidRPr="000F05BB">
        <w:rPr>
          <w:rFonts w:cs="Arial"/>
          <w:b/>
          <w:sz w:val="23"/>
          <w:szCs w:val="23"/>
        </w:rPr>
        <w:t>Tűzvédelmi szerelvények 28/2011 (IX.6.) BM rendelet szerinti ellenőrzési feladatainak elvégzése</w:t>
      </w:r>
    </w:p>
    <w:p w:rsidR="00995174" w:rsidRDefault="00995174" w:rsidP="00995174">
      <w:pPr>
        <w:rPr>
          <w:rFonts w:cs="Arial"/>
          <w:sz w:val="23"/>
          <w:szCs w:val="23"/>
        </w:rPr>
      </w:pPr>
    </w:p>
    <w:p w:rsidR="00995174" w:rsidRPr="00E323D5" w:rsidRDefault="00995174" w:rsidP="00995174">
      <w:pPr>
        <w:rPr>
          <w:rFonts w:cs="Arial"/>
          <w:sz w:val="23"/>
          <w:szCs w:val="23"/>
        </w:rPr>
      </w:pPr>
      <w:r w:rsidRPr="00E323D5">
        <w:rPr>
          <w:rFonts w:cs="Arial"/>
          <w:sz w:val="23"/>
          <w:szCs w:val="23"/>
        </w:rPr>
        <w:t>A Megrendelő tájékoztatja Vállalkozót, hogy szerződés tárgyát képező munka a közbeszerzésről szóló törvény hatálya alá tartozik, ezért vonatkoznak rá az Art. 36/</w:t>
      </w:r>
      <w:proofErr w:type="gramStart"/>
      <w:r w:rsidRPr="00E323D5">
        <w:rPr>
          <w:rFonts w:cs="Arial"/>
          <w:sz w:val="23"/>
          <w:szCs w:val="23"/>
        </w:rPr>
        <w:t>A.</w:t>
      </w:r>
      <w:proofErr w:type="gramEnd"/>
      <w:r w:rsidRPr="00E323D5">
        <w:rPr>
          <w:rFonts w:cs="Arial"/>
          <w:sz w:val="23"/>
          <w:szCs w:val="23"/>
        </w:rPr>
        <w:t>§</w:t>
      </w:r>
      <w:proofErr w:type="spellStart"/>
      <w:r w:rsidRPr="00E323D5">
        <w:rPr>
          <w:rFonts w:cs="Arial"/>
          <w:sz w:val="23"/>
          <w:szCs w:val="23"/>
        </w:rPr>
        <w:t>-ban</w:t>
      </w:r>
      <w:proofErr w:type="spellEnd"/>
      <w:r w:rsidRPr="00E323D5">
        <w:rPr>
          <w:rFonts w:cs="Arial"/>
          <w:sz w:val="23"/>
          <w:szCs w:val="23"/>
        </w:rPr>
        <w:t xml:space="preserve"> foglaltak.</w:t>
      </w:r>
    </w:p>
    <w:p w:rsidR="00995174" w:rsidRPr="00E323D5" w:rsidRDefault="00995174" w:rsidP="00995174">
      <w:pPr>
        <w:rPr>
          <w:rFonts w:cs="Arial"/>
          <w:i/>
          <w:sz w:val="23"/>
          <w:szCs w:val="23"/>
          <w:u w:val="single"/>
        </w:rPr>
      </w:pPr>
      <w:r w:rsidRPr="00E323D5">
        <w:rPr>
          <w:rFonts w:cs="Arial"/>
          <w:sz w:val="23"/>
          <w:szCs w:val="23"/>
        </w:rPr>
        <w:t xml:space="preserve">A szerződés tárgya nem olyan építési hatósági engedély-köteles építési-szerelési és egyéb szerelési munka, amely ingatlan létrehozatalára, bővítésére, átalakítására vagy egyéb megváltoztatására - ideértve az ingatlan bontással történő megszüntetését is – irányul. </w:t>
      </w:r>
    </w:p>
    <w:p w:rsidR="00995174" w:rsidRDefault="00995174" w:rsidP="00995174">
      <w:pPr>
        <w:outlineLvl w:val="0"/>
        <w:rPr>
          <w:rFonts w:cs="Arial"/>
          <w:b/>
          <w:sz w:val="23"/>
          <w:szCs w:val="23"/>
        </w:rPr>
      </w:pPr>
    </w:p>
    <w:p w:rsidR="00995174" w:rsidRPr="00E323D5" w:rsidRDefault="00995174" w:rsidP="00995174">
      <w:pPr>
        <w:outlineLvl w:val="0"/>
        <w:rPr>
          <w:rFonts w:cs="Arial"/>
          <w:b/>
          <w:sz w:val="23"/>
          <w:szCs w:val="23"/>
        </w:rPr>
      </w:pPr>
      <w:r w:rsidRPr="00E323D5">
        <w:rPr>
          <w:rFonts w:cs="Arial"/>
          <w:b/>
          <w:sz w:val="23"/>
          <w:szCs w:val="23"/>
        </w:rPr>
        <w:t xml:space="preserve">Vállalási ár, tartalékkeret, elszámolás:  </w:t>
      </w:r>
    </w:p>
    <w:p w:rsidR="00995174" w:rsidRPr="00E323D5" w:rsidRDefault="00995174" w:rsidP="00995174">
      <w:pPr>
        <w:rPr>
          <w:rFonts w:cs="Arial"/>
          <w:i/>
          <w:sz w:val="23"/>
          <w:szCs w:val="23"/>
          <w:u w:val="single"/>
        </w:rPr>
      </w:pPr>
      <w:r w:rsidRPr="00E323D5">
        <w:rPr>
          <w:rFonts w:cs="Arial"/>
          <w:sz w:val="23"/>
          <w:szCs w:val="23"/>
        </w:rPr>
        <w:t>Vállalkozó a f</w:t>
      </w:r>
      <w:r>
        <w:rPr>
          <w:rFonts w:cs="Arial"/>
          <w:sz w:val="23"/>
          <w:szCs w:val="23"/>
        </w:rPr>
        <w:t>enti munkákat átalányáron végzi. 2.130.- Ft + Áfa/db áron.</w:t>
      </w:r>
    </w:p>
    <w:p w:rsidR="00995174" w:rsidRPr="00E323D5" w:rsidRDefault="00995174" w:rsidP="00995174">
      <w:pPr>
        <w:rPr>
          <w:rFonts w:cs="Arial"/>
          <w:sz w:val="23"/>
          <w:szCs w:val="23"/>
        </w:rPr>
      </w:pPr>
    </w:p>
    <w:p w:rsidR="00995174" w:rsidRPr="00E323D5" w:rsidRDefault="00995174" w:rsidP="00995174">
      <w:pPr>
        <w:outlineLvl w:val="0"/>
        <w:rPr>
          <w:rFonts w:cs="Arial"/>
          <w:sz w:val="23"/>
          <w:szCs w:val="23"/>
        </w:rPr>
      </w:pPr>
      <w:r w:rsidRPr="00E323D5">
        <w:rPr>
          <w:rFonts w:cs="Arial"/>
          <w:sz w:val="23"/>
          <w:szCs w:val="23"/>
        </w:rPr>
        <w:t xml:space="preserve">A vállalási ár összegét felek az egyedi megrendelésben határozzák meg. </w:t>
      </w:r>
    </w:p>
    <w:p w:rsidR="00995174" w:rsidRPr="00E323D5" w:rsidRDefault="00995174" w:rsidP="00995174">
      <w:pPr>
        <w:rPr>
          <w:rFonts w:cs="Arial"/>
          <w:sz w:val="23"/>
          <w:szCs w:val="23"/>
        </w:rPr>
      </w:pPr>
    </w:p>
    <w:p w:rsidR="00995174" w:rsidRPr="00E323D5" w:rsidRDefault="00995174" w:rsidP="00995174">
      <w:pPr>
        <w:outlineLvl w:val="0"/>
        <w:rPr>
          <w:rFonts w:cs="Arial"/>
          <w:i/>
          <w:sz w:val="23"/>
          <w:szCs w:val="23"/>
          <w:u w:val="single"/>
        </w:rPr>
      </w:pPr>
      <w:r w:rsidRPr="00E323D5">
        <w:rPr>
          <w:rFonts w:cs="Arial"/>
          <w:sz w:val="23"/>
          <w:szCs w:val="23"/>
        </w:rPr>
        <w:t xml:space="preserve">Felek az egyedi megrendelésben határozzák meg, hogy Megrendelő </w:t>
      </w:r>
      <w:r w:rsidRPr="00E323D5">
        <w:rPr>
          <w:rFonts w:cs="Arial"/>
          <w:sz w:val="23"/>
          <w:szCs w:val="23"/>
          <w:u w:val="single"/>
        </w:rPr>
        <w:t>előleg</w:t>
      </w:r>
      <w:r w:rsidRPr="00E323D5">
        <w:rPr>
          <w:rFonts w:cs="Arial"/>
          <w:sz w:val="23"/>
          <w:szCs w:val="23"/>
        </w:rPr>
        <w:t xml:space="preserve">et fizet-e vagy sem. </w:t>
      </w:r>
    </w:p>
    <w:p w:rsidR="00995174" w:rsidRPr="00E323D5" w:rsidRDefault="00995174" w:rsidP="00995174">
      <w:pPr>
        <w:rPr>
          <w:rFonts w:cs="Arial"/>
          <w:sz w:val="23"/>
          <w:szCs w:val="23"/>
        </w:rPr>
      </w:pPr>
    </w:p>
    <w:p w:rsidR="00995174" w:rsidRPr="00E323D5" w:rsidRDefault="00995174" w:rsidP="00995174">
      <w:pPr>
        <w:outlineLvl w:val="0"/>
        <w:rPr>
          <w:rFonts w:cs="Arial"/>
          <w:i/>
          <w:sz w:val="23"/>
          <w:szCs w:val="23"/>
          <w:u w:val="single"/>
        </w:rPr>
      </w:pPr>
      <w:r w:rsidRPr="00E323D5">
        <w:rPr>
          <w:rFonts w:cs="Arial"/>
          <w:sz w:val="23"/>
          <w:szCs w:val="23"/>
        </w:rPr>
        <w:t xml:space="preserve">Felek az egyedi megrendelésben határozzák meg, hogy Megrendelő </w:t>
      </w:r>
      <w:r w:rsidRPr="00E323D5">
        <w:rPr>
          <w:rFonts w:cs="Arial"/>
          <w:sz w:val="23"/>
          <w:szCs w:val="23"/>
          <w:u w:val="single"/>
        </w:rPr>
        <w:t>anyag</w:t>
      </w:r>
      <w:r w:rsidRPr="00E323D5">
        <w:rPr>
          <w:rFonts w:cs="Arial"/>
          <w:sz w:val="23"/>
          <w:szCs w:val="23"/>
        </w:rPr>
        <w:t xml:space="preserve">ot biztosít-e vagy sem. </w:t>
      </w:r>
    </w:p>
    <w:p w:rsidR="00995174" w:rsidRPr="00E323D5" w:rsidRDefault="00995174" w:rsidP="00995174">
      <w:pPr>
        <w:rPr>
          <w:rFonts w:cs="Arial"/>
          <w:sz w:val="23"/>
          <w:szCs w:val="23"/>
        </w:rPr>
      </w:pPr>
    </w:p>
    <w:p w:rsidR="00995174" w:rsidRDefault="00995174" w:rsidP="00995174">
      <w:pPr>
        <w:rPr>
          <w:rFonts w:cs="Arial"/>
          <w:i/>
          <w:sz w:val="23"/>
          <w:szCs w:val="23"/>
          <w:u w:val="single"/>
        </w:rPr>
      </w:pPr>
      <w:r w:rsidRPr="00E323D5">
        <w:rPr>
          <w:rFonts w:cs="Arial"/>
          <w:sz w:val="23"/>
          <w:szCs w:val="23"/>
        </w:rPr>
        <w:t xml:space="preserve">Megrendelő a vállalási áron felül </w:t>
      </w:r>
      <w:r w:rsidRPr="00E323D5">
        <w:rPr>
          <w:rFonts w:cs="Arial"/>
          <w:sz w:val="23"/>
          <w:szCs w:val="23"/>
          <w:u w:val="single"/>
        </w:rPr>
        <w:t>tartalékkeretet</w:t>
      </w:r>
      <w:r w:rsidRPr="00E323D5">
        <w:rPr>
          <w:rFonts w:cs="Arial"/>
          <w:sz w:val="23"/>
          <w:szCs w:val="23"/>
        </w:rPr>
        <w:t xml:space="preserve"> </w:t>
      </w:r>
      <w:r>
        <w:rPr>
          <w:rFonts w:cs="Arial"/>
          <w:sz w:val="23"/>
          <w:szCs w:val="23"/>
        </w:rPr>
        <w:t xml:space="preserve">nem </w:t>
      </w:r>
      <w:r w:rsidRPr="00E323D5">
        <w:rPr>
          <w:rFonts w:cs="Arial"/>
          <w:sz w:val="23"/>
          <w:szCs w:val="23"/>
        </w:rPr>
        <w:t xml:space="preserve">biztosít, </w:t>
      </w:r>
    </w:p>
    <w:p w:rsidR="00995174" w:rsidRPr="00E323D5" w:rsidRDefault="00995174" w:rsidP="00995174">
      <w:pPr>
        <w:rPr>
          <w:rFonts w:cs="Arial"/>
          <w:sz w:val="23"/>
          <w:szCs w:val="23"/>
        </w:rPr>
      </w:pPr>
    </w:p>
    <w:p w:rsidR="00995174" w:rsidRPr="00E323D5" w:rsidRDefault="00995174" w:rsidP="00995174">
      <w:pPr>
        <w:rPr>
          <w:rFonts w:cs="Arial"/>
          <w:sz w:val="23"/>
          <w:szCs w:val="23"/>
        </w:rPr>
      </w:pPr>
      <w:r w:rsidRPr="00E323D5">
        <w:rPr>
          <w:rFonts w:cs="Arial"/>
          <w:sz w:val="23"/>
          <w:szCs w:val="23"/>
        </w:rPr>
        <w:t xml:space="preserve">A </w:t>
      </w:r>
      <w:r w:rsidRPr="00E323D5">
        <w:rPr>
          <w:rFonts w:cs="Arial"/>
          <w:sz w:val="23"/>
          <w:szCs w:val="23"/>
          <w:u w:val="single"/>
        </w:rPr>
        <w:t>számlabenyújtás</w:t>
      </w:r>
      <w:r w:rsidRPr="00E323D5">
        <w:rPr>
          <w:rFonts w:cs="Arial"/>
          <w:sz w:val="23"/>
          <w:szCs w:val="23"/>
        </w:rPr>
        <w:t xml:space="preserve">ra vonatkozó szabályokat – amennyiben azok az </w:t>
      </w:r>
      <w:proofErr w:type="spellStart"/>
      <w:r w:rsidRPr="00E323D5">
        <w:rPr>
          <w:rFonts w:cs="Arial"/>
          <w:sz w:val="23"/>
          <w:szCs w:val="23"/>
        </w:rPr>
        <w:t>ÁSZF-től</w:t>
      </w:r>
      <w:proofErr w:type="spellEnd"/>
      <w:r w:rsidRPr="00E323D5">
        <w:rPr>
          <w:rFonts w:cs="Arial"/>
          <w:sz w:val="23"/>
          <w:szCs w:val="23"/>
        </w:rPr>
        <w:t xml:space="preserve"> eltérnek –, így különösen a részteljesítésekhez kapcsolódó számlázást felek az egyedi megrendelésben határozzák meg. </w:t>
      </w:r>
    </w:p>
    <w:p w:rsidR="00995174" w:rsidRPr="00E323D5" w:rsidRDefault="00995174" w:rsidP="00995174">
      <w:pPr>
        <w:pStyle w:val="Normal"/>
        <w:spacing w:before="0"/>
        <w:rPr>
          <w:rFonts w:ascii="Arial Narrow" w:hAnsi="Arial Narrow"/>
          <w:sz w:val="23"/>
          <w:szCs w:val="23"/>
        </w:rPr>
      </w:pPr>
    </w:p>
    <w:p w:rsidR="00995174" w:rsidRPr="00E323D5" w:rsidRDefault="00995174" w:rsidP="00995174">
      <w:pPr>
        <w:pStyle w:val="Normal"/>
        <w:spacing w:before="0"/>
        <w:rPr>
          <w:rFonts w:ascii="Arial Narrow" w:hAnsi="Arial Narrow" w:cs="Arial"/>
          <w:i/>
          <w:sz w:val="23"/>
          <w:szCs w:val="23"/>
          <w:u w:val="single"/>
        </w:rPr>
      </w:pPr>
      <w:r w:rsidRPr="00E323D5">
        <w:rPr>
          <w:rFonts w:ascii="Arial Narrow" w:hAnsi="Arial Narrow"/>
          <w:sz w:val="23"/>
          <w:szCs w:val="23"/>
        </w:rPr>
        <w:t xml:space="preserve">Vállalkozó a jelen keretszerződésben meghatározott árait a jelen megállapodás hatályba lépését követő </w:t>
      </w:r>
      <w:r>
        <w:rPr>
          <w:rFonts w:ascii="Arial Narrow" w:hAnsi="Arial Narrow"/>
          <w:sz w:val="23"/>
          <w:szCs w:val="23"/>
        </w:rPr>
        <w:t>1</w:t>
      </w:r>
      <w:r w:rsidRPr="00E323D5">
        <w:rPr>
          <w:rFonts w:ascii="Arial Narrow" w:hAnsi="Arial Narrow"/>
          <w:sz w:val="23"/>
          <w:szCs w:val="23"/>
        </w:rPr>
        <w:t>. évig nem emeli. Az időtartam lejártával, az ajánlati árakban az infláció, évente,</w:t>
      </w:r>
      <w:r>
        <w:rPr>
          <w:rFonts w:ascii="Arial Narrow" w:hAnsi="Arial Narrow"/>
          <w:sz w:val="23"/>
          <w:szCs w:val="23"/>
        </w:rPr>
        <w:t>1 alkalommal</w:t>
      </w:r>
      <w:r w:rsidRPr="00E323D5">
        <w:rPr>
          <w:rFonts w:ascii="Arial Narrow" w:hAnsi="Arial Narrow"/>
          <w:sz w:val="23"/>
          <w:szCs w:val="23"/>
        </w:rPr>
        <w:t xml:space="preserve"> érvényesíthető. Az árak csak közös megegyezéssel, írásban módosíthatók.  </w:t>
      </w:r>
    </w:p>
    <w:p w:rsidR="00995174" w:rsidRPr="00E323D5" w:rsidRDefault="00995174" w:rsidP="00995174">
      <w:pPr>
        <w:rPr>
          <w:rFonts w:cs="Arial"/>
          <w:b/>
          <w:sz w:val="23"/>
          <w:szCs w:val="23"/>
        </w:rPr>
      </w:pPr>
    </w:p>
    <w:p w:rsidR="00995174" w:rsidRPr="00E323D5" w:rsidRDefault="00995174" w:rsidP="00995174">
      <w:pPr>
        <w:outlineLvl w:val="0"/>
        <w:rPr>
          <w:rFonts w:cs="Arial"/>
          <w:b/>
          <w:sz w:val="23"/>
          <w:szCs w:val="23"/>
        </w:rPr>
      </w:pPr>
      <w:r w:rsidRPr="00E323D5">
        <w:rPr>
          <w:rFonts w:cs="Arial"/>
          <w:b/>
          <w:sz w:val="23"/>
          <w:szCs w:val="23"/>
        </w:rPr>
        <w:t>Teljesítési határidők</w:t>
      </w:r>
    </w:p>
    <w:p w:rsidR="00995174" w:rsidRPr="00E323D5" w:rsidRDefault="00995174" w:rsidP="00995174">
      <w:pPr>
        <w:outlineLvl w:val="0"/>
        <w:rPr>
          <w:rFonts w:cs="Arial"/>
          <w:sz w:val="23"/>
          <w:szCs w:val="23"/>
        </w:rPr>
      </w:pPr>
      <w:r w:rsidRPr="00E323D5">
        <w:rPr>
          <w:rFonts w:cs="Arial"/>
          <w:sz w:val="23"/>
          <w:szCs w:val="23"/>
        </w:rPr>
        <w:t>A munkálatok kezdési időpontja: az egyedi megrendelésben meghatározott időpont</w:t>
      </w:r>
    </w:p>
    <w:p w:rsidR="00995174" w:rsidRPr="00E323D5" w:rsidRDefault="00995174" w:rsidP="00995174">
      <w:pPr>
        <w:outlineLvl w:val="0"/>
        <w:rPr>
          <w:rFonts w:cs="Arial"/>
          <w:sz w:val="23"/>
          <w:szCs w:val="23"/>
        </w:rPr>
      </w:pPr>
      <w:r w:rsidRPr="00E323D5">
        <w:rPr>
          <w:rFonts w:cs="Arial"/>
          <w:sz w:val="23"/>
          <w:szCs w:val="23"/>
        </w:rPr>
        <w:t>Részhatáridő</w:t>
      </w:r>
      <w:r w:rsidRPr="00E323D5">
        <w:rPr>
          <w:rFonts w:cs="Arial"/>
          <w:i/>
          <w:sz w:val="23"/>
          <w:szCs w:val="23"/>
          <w:u w:val="single"/>
        </w:rPr>
        <w:t>:</w:t>
      </w:r>
      <w:r w:rsidRPr="00E323D5">
        <w:rPr>
          <w:rFonts w:cs="Arial"/>
          <w:sz w:val="23"/>
          <w:szCs w:val="23"/>
        </w:rPr>
        <w:t xml:space="preserve"> az egyedi megrendelésben meghatározott időpont</w:t>
      </w:r>
    </w:p>
    <w:p w:rsidR="00995174" w:rsidRPr="00E323D5" w:rsidRDefault="00995174" w:rsidP="00995174">
      <w:pPr>
        <w:rPr>
          <w:rFonts w:cs="Arial"/>
          <w:sz w:val="23"/>
          <w:szCs w:val="23"/>
        </w:rPr>
      </w:pPr>
      <w:r w:rsidRPr="00E323D5">
        <w:rPr>
          <w:rFonts w:cs="Arial"/>
          <w:sz w:val="23"/>
          <w:szCs w:val="23"/>
        </w:rPr>
        <w:t>Befejezési véghatáridő: az egyedi megrendelésben meghatározott időpont</w:t>
      </w:r>
    </w:p>
    <w:p w:rsidR="00995174" w:rsidRPr="00E323D5" w:rsidRDefault="00995174" w:rsidP="00995174">
      <w:pPr>
        <w:rPr>
          <w:rFonts w:cs="Arial"/>
          <w:sz w:val="23"/>
          <w:szCs w:val="23"/>
        </w:rPr>
      </w:pPr>
      <w:r w:rsidRPr="00E323D5">
        <w:rPr>
          <w:rFonts w:cs="Arial"/>
          <w:sz w:val="23"/>
          <w:szCs w:val="23"/>
        </w:rPr>
        <w:t>Valamennyi határidő kötbérterhes határidő.</w:t>
      </w:r>
    </w:p>
    <w:p w:rsidR="00995174" w:rsidRPr="00E323D5" w:rsidRDefault="00995174" w:rsidP="00995174">
      <w:pPr>
        <w:outlineLvl w:val="0"/>
        <w:rPr>
          <w:rFonts w:cs="Arial"/>
          <w:i/>
          <w:sz w:val="23"/>
          <w:szCs w:val="23"/>
          <w:u w:val="single"/>
        </w:rPr>
      </w:pPr>
      <w:r w:rsidRPr="00E323D5">
        <w:rPr>
          <w:rFonts w:cs="Arial"/>
          <w:sz w:val="23"/>
          <w:szCs w:val="23"/>
        </w:rPr>
        <w:lastRenderedPageBreak/>
        <w:t xml:space="preserve">Vállalkozó csak Megrendelő írásbeli jóváhagyása esetén jogosult előteljesítésre. </w:t>
      </w:r>
    </w:p>
    <w:p w:rsidR="00995174" w:rsidRPr="00E323D5" w:rsidRDefault="00995174" w:rsidP="00995174">
      <w:pPr>
        <w:rPr>
          <w:rFonts w:cs="Arial"/>
          <w:b/>
          <w:sz w:val="23"/>
          <w:szCs w:val="23"/>
        </w:rPr>
      </w:pPr>
    </w:p>
    <w:p w:rsidR="00995174" w:rsidRPr="00E323D5" w:rsidRDefault="00995174" w:rsidP="00995174">
      <w:pPr>
        <w:outlineLvl w:val="0"/>
        <w:rPr>
          <w:rFonts w:cs="Arial"/>
          <w:b/>
          <w:sz w:val="23"/>
          <w:szCs w:val="23"/>
        </w:rPr>
      </w:pPr>
      <w:r w:rsidRPr="00E323D5">
        <w:rPr>
          <w:rFonts w:cs="Arial"/>
          <w:b/>
          <w:sz w:val="23"/>
          <w:szCs w:val="23"/>
        </w:rPr>
        <w:t xml:space="preserve">Alvállalkozók: </w:t>
      </w:r>
    </w:p>
    <w:p w:rsidR="00995174" w:rsidRDefault="00995174" w:rsidP="00995174">
      <w:pPr>
        <w:rPr>
          <w:rFonts w:cs="Arial"/>
          <w:sz w:val="23"/>
          <w:szCs w:val="23"/>
        </w:rPr>
      </w:pPr>
      <w:r w:rsidRPr="00E323D5">
        <w:rPr>
          <w:rFonts w:cs="Arial"/>
          <w:sz w:val="23"/>
          <w:szCs w:val="23"/>
        </w:rPr>
        <w:t xml:space="preserve">A feladat megvalósításába Vállalkozó alvállalkozót nem vehet igénybe. </w:t>
      </w:r>
    </w:p>
    <w:p w:rsidR="00995174" w:rsidRDefault="00995174" w:rsidP="00995174">
      <w:pPr>
        <w:rPr>
          <w:rFonts w:cs="Arial"/>
          <w:sz w:val="23"/>
          <w:szCs w:val="23"/>
        </w:rPr>
      </w:pPr>
    </w:p>
    <w:p w:rsidR="00995174" w:rsidRDefault="00995174" w:rsidP="00995174">
      <w:pPr>
        <w:rPr>
          <w:rFonts w:cs="Arial"/>
          <w:sz w:val="23"/>
          <w:szCs w:val="23"/>
        </w:rPr>
      </w:pPr>
      <w:r w:rsidRPr="00E323D5">
        <w:rPr>
          <w:rFonts w:cs="Arial"/>
          <w:sz w:val="23"/>
          <w:szCs w:val="23"/>
        </w:rPr>
        <w:t>Vállalkozó az ajánlatadás során nyilatkozott arról, hogy a szerződéses érték 10%-át meghaladó mértékben alvállalkozót nem kíván igénybe venni</w:t>
      </w:r>
      <w:r>
        <w:rPr>
          <w:rFonts w:cs="Arial"/>
          <w:sz w:val="23"/>
          <w:szCs w:val="23"/>
        </w:rPr>
        <w:t>.</w:t>
      </w:r>
    </w:p>
    <w:p w:rsidR="00995174" w:rsidRPr="00E323D5" w:rsidRDefault="00995174" w:rsidP="00995174">
      <w:pPr>
        <w:outlineLvl w:val="0"/>
        <w:rPr>
          <w:rFonts w:cs="Arial"/>
          <w:i/>
          <w:sz w:val="23"/>
          <w:szCs w:val="23"/>
          <w:u w:val="single"/>
        </w:rPr>
      </w:pPr>
    </w:p>
    <w:p w:rsidR="00995174" w:rsidRPr="00E323D5" w:rsidRDefault="00995174" w:rsidP="00995174">
      <w:pPr>
        <w:outlineLvl w:val="0"/>
        <w:rPr>
          <w:rFonts w:cs="Arial"/>
          <w:b/>
          <w:sz w:val="23"/>
          <w:szCs w:val="23"/>
        </w:rPr>
      </w:pPr>
      <w:r w:rsidRPr="00E323D5">
        <w:rPr>
          <w:rFonts w:cs="Arial"/>
          <w:b/>
          <w:sz w:val="23"/>
          <w:szCs w:val="23"/>
        </w:rPr>
        <w:t xml:space="preserve">Szerződést biztosító mellékkötelezettségek </w:t>
      </w:r>
    </w:p>
    <w:p w:rsidR="00995174" w:rsidRPr="00E323D5" w:rsidRDefault="00995174" w:rsidP="00995174">
      <w:pPr>
        <w:rPr>
          <w:rFonts w:cs="Arial"/>
          <w:sz w:val="23"/>
          <w:szCs w:val="23"/>
          <w:u w:val="single"/>
        </w:rPr>
      </w:pPr>
    </w:p>
    <w:p w:rsidR="00995174" w:rsidRPr="00E323D5" w:rsidRDefault="00995174" w:rsidP="00995174">
      <w:pPr>
        <w:outlineLvl w:val="0"/>
        <w:rPr>
          <w:rFonts w:cs="Arial"/>
          <w:sz w:val="23"/>
          <w:szCs w:val="23"/>
        </w:rPr>
      </w:pPr>
      <w:r>
        <w:rPr>
          <w:rFonts w:cs="Arial"/>
          <w:sz w:val="23"/>
          <w:szCs w:val="23"/>
          <w:u w:val="single"/>
        </w:rPr>
        <w:t>Hibás t</w:t>
      </w:r>
      <w:r w:rsidRPr="00E323D5">
        <w:rPr>
          <w:rFonts w:cs="Arial"/>
          <w:sz w:val="23"/>
          <w:szCs w:val="23"/>
          <w:u w:val="single"/>
        </w:rPr>
        <w:t>eljesítési biztosíték:</w:t>
      </w:r>
      <w:r w:rsidRPr="00E323D5">
        <w:rPr>
          <w:rFonts w:cs="Arial"/>
          <w:sz w:val="23"/>
          <w:szCs w:val="23"/>
        </w:rPr>
        <w:t xml:space="preserve"> </w:t>
      </w:r>
    </w:p>
    <w:p w:rsidR="00995174" w:rsidRDefault="00995174" w:rsidP="00995174">
      <w:pPr>
        <w:pStyle w:val="Default"/>
      </w:pPr>
    </w:p>
    <w:p w:rsidR="00995174" w:rsidRDefault="00995174" w:rsidP="00995174">
      <w:pPr>
        <w:pStyle w:val="Default"/>
      </w:pPr>
    </w:p>
    <w:p w:rsidR="00995174" w:rsidRPr="00E323D5" w:rsidRDefault="00995174" w:rsidP="00995174">
      <w:pPr>
        <w:rPr>
          <w:rFonts w:cs="Arial"/>
          <w:i/>
          <w:sz w:val="23"/>
          <w:szCs w:val="23"/>
          <w:u w:val="single"/>
        </w:rPr>
      </w:pPr>
      <w:r w:rsidRPr="00E323D5">
        <w:rPr>
          <w:rFonts w:cs="Arial"/>
          <w:sz w:val="23"/>
          <w:szCs w:val="23"/>
        </w:rPr>
        <w:t>Felek az egyedi megrendelésben rendelkeznek arról, hogy Vállalkozó</w:t>
      </w:r>
      <w:r>
        <w:rPr>
          <w:rFonts w:cs="Arial"/>
          <w:sz w:val="23"/>
          <w:szCs w:val="23"/>
        </w:rPr>
        <w:t xml:space="preserve"> </w:t>
      </w:r>
      <w:proofErr w:type="gramStart"/>
      <w:r>
        <w:rPr>
          <w:rFonts w:cs="Arial"/>
          <w:sz w:val="23"/>
          <w:szCs w:val="23"/>
        </w:rPr>
        <w:t>hibás</w:t>
      </w:r>
      <w:r w:rsidRPr="00E323D5">
        <w:rPr>
          <w:rFonts w:cs="Arial"/>
          <w:sz w:val="23"/>
          <w:szCs w:val="23"/>
        </w:rPr>
        <w:t xml:space="preserve">  teljesítési</w:t>
      </w:r>
      <w:proofErr w:type="gramEnd"/>
      <w:r w:rsidRPr="00E323D5">
        <w:rPr>
          <w:rFonts w:cs="Arial"/>
          <w:sz w:val="23"/>
          <w:szCs w:val="23"/>
        </w:rPr>
        <w:t xml:space="preserve"> biztosíték nyújtására köteles-e. Amennyiben igen, úgy annak összegét felek az egyedi megrendelésben határozzák meg azzal, hogy a bankgarancia összege nem lehet magasabb, mint a </w:t>
      </w:r>
      <w:proofErr w:type="gramStart"/>
      <w:r w:rsidRPr="00E323D5">
        <w:rPr>
          <w:rFonts w:cs="Arial"/>
          <w:sz w:val="23"/>
          <w:szCs w:val="23"/>
        </w:rPr>
        <w:t>nettó vállalási</w:t>
      </w:r>
      <w:proofErr w:type="gramEnd"/>
      <w:r w:rsidRPr="00E323D5">
        <w:rPr>
          <w:rFonts w:cs="Arial"/>
          <w:sz w:val="23"/>
          <w:szCs w:val="23"/>
        </w:rPr>
        <w:t xml:space="preserve"> ár 5%-a. Vállalkozó a biztosítékot az ÁSZF XI.6. </w:t>
      </w:r>
      <w:proofErr w:type="gramStart"/>
      <w:r w:rsidRPr="00E323D5">
        <w:rPr>
          <w:rFonts w:cs="Arial"/>
          <w:sz w:val="23"/>
          <w:szCs w:val="23"/>
        </w:rPr>
        <w:t>pontjára</w:t>
      </w:r>
      <w:proofErr w:type="gramEnd"/>
      <w:r w:rsidRPr="00E323D5">
        <w:rPr>
          <w:rFonts w:cs="Arial"/>
          <w:sz w:val="23"/>
          <w:szCs w:val="23"/>
        </w:rPr>
        <w:t xml:space="preserve"> figyelemmel az alábbiak szerint nyújtja: </w:t>
      </w:r>
      <w:r>
        <w:rPr>
          <w:rFonts w:cs="Arial"/>
          <w:sz w:val="23"/>
          <w:szCs w:val="23"/>
        </w:rPr>
        <w:t xml:space="preserve">A </w:t>
      </w:r>
      <w:proofErr w:type="spellStart"/>
      <w:r>
        <w:rPr>
          <w:rFonts w:cs="Arial"/>
          <w:sz w:val="23"/>
          <w:szCs w:val="23"/>
        </w:rPr>
        <w:t>Kbt</w:t>
      </w:r>
      <w:proofErr w:type="spellEnd"/>
      <w:r>
        <w:rPr>
          <w:rFonts w:cs="Arial"/>
          <w:sz w:val="23"/>
          <w:szCs w:val="23"/>
        </w:rPr>
        <w:t xml:space="preserve"> 126 § foglaltak szerint</w:t>
      </w:r>
    </w:p>
    <w:p w:rsidR="00995174" w:rsidRPr="00E323D5" w:rsidRDefault="00995174" w:rsidP="00995174">
      <w:pPr>
        <w:outlineLvl w:val="0"/>
        <w:rPr>
          <w:rFonts w:cs="Arial"/>
          <w:sz w:val="23"/>
          <w:szCs w:val="23"/>
        </w:rPr>
      </w:pPr>
      <w:r w:rsidRPr="00E323D5">
        <w:rPr>
          <w:rFonts w:cs="Arial"/>
          <w:sz w:val="23"/>
          <w:szCs w:val="23"/>
          <w:u w:val="single"/>
        </w:rPr>
        <w:t>Jótállás:</w:t>
      </w:r>
      <w:r w:rsidRPr="00E323D5">
        <w:rPr>
          <w:rFonts w:cs="Arial"/>
          <w:sz w:val="23"/>
          <w:szCs w:val="23"/>
        </w:rPr>
        <w:t xml:space="preserve"> </w:t>
      </w:r>
    </w:p>
    <w:p w:rsidR="00995174" w:rsidRDefault="00995174" w:rsidP="00995174">
      <w:pPr>
        <w:rPr>
          <w:rFonts w:cs="Arial"/>
          <w:sz w:val="23"/>
          <w:szCs w:val="23"/>
        </w:rPr>
      </w:pPr>
      <w:r w:rsidRPr="00E323D5">
        <w:rPr>
          <w:rFonts w:cs="Arial"/>
          <w:sz w:val="23"/>
          <w:szCs w:val="23"/>
        </w:rPr>
        <w:t xml:space="preserve">Vállalkozó jótállási kötelezettséget nem vállal. </w:t>
      </w:r>
    </w:p>
    <w:p w:rsidR="00995174" w:rsidRPr="00E323D5" w:rsidRDefault="00995174" w:rsidP="00995174">
      <w:pPr>
        <w:rPr>
          <w:rFonts w:cs="Arial"/>
          <w:sz w:val="23"/>
          <w:szCs w:val="23"/>
        </w:rPr>
      </w:pPr>
      <w:r w:rsidRPr="00E323D5">
        <w:rPr>
          <w:rFonts w:cs="Arial"/>
          <w:sz w:val="23"/>
          <w:szCs w:val="23"/>
          <w:u w:val="single"/>
        </w:rPr>
        <w:t>Jótállási biztosíték</w:t>
      </w:r>
      <w:r w:rsidRPr="00E323D5">
        <w:rPr>
          <w:rFonts w:cs="Arial"/>
          <w:sz w:val="23"/>
          <w:szCs w:val="23"/>
        </w:rPr>
        <w:t xml:space="preserve">: </w:t>
      </w:r>
    </w:p>
    <w:p w:rsidR="00995174" w:rsidRPr="00E323D5" w:rsidRDefault="00995174" w:rsidP="00995174">
      <w:pPr>
        <w:rPr>
          <w:rFonts w:cs="Arial"/>
          <w:sz w:val="23"/>
          <w:szCs w:val="23"/>
        </w:rPr>
      </w:pPr>
      <w:r w:rsidRPr="00E323D5">
        <w:rPr>
          <w:rFonts w:cs="Arial"/>
          <w:sz w:val="23"/>
          <w:szCs w:val="23"/>
        </w:rPr>
        <w:t>Vállalkozó jótállási biztosíték adására nem köteles</w:t>
      </w:r>
    </w:p>
    <w:p w:rsidR="00995174" w:rsidRPr="00E323D5" w:rsidRDefault="00995174" w:rsidP="00995174">
      <w:pPr>
        <w:rPr>
          <w:rFonts w:cs="Arial"/>
          <w:sz w:val="23"/>
          <w:szCs w:val="23"/>
          <w:u w:val="single"/>
        </w:rPr>
      </w:pPr>
    </w:p>
    <w:p w:rsidR="00995174" w:rsidRPr="00E323D5" w:rsidRDefault="00995174" w:rsidP="00995174">
      <w:pPr>
        <w:outlineLvl w:val="0"/>
        <w:rPr>
          <w:rFonts w:cs="Arial"/>
          <w:b/>
          <w:sz w:val="23"/>
          <w:szCs w:val="23"/>
        </w:rPr>
      </w:pPr>
      <w:r w:rsidRPr="00E323D5">
        <w:rPr>
          <w:rFonts w:cs="Arial"/>
          <w:b/>
          <w:sz w:val="23"/>
          <w:szCs w:val="23"/>
        </w:rPr>
        <w:t>Szerződő felek képviselői:</w:t>
      </w:r>
    </w:p>
    <w:p w:rsidR="00995174" w:rsidRPr="00C82572" w:rsidRDefault="00995174" w:rsidP="00995174">
      <w:pPr>
        <w:rPr>
          <w:rFonts w:cs="Arial"/>
          <w:sz w:val="23"/>
          <w:szCs w:val="23"/>
          <w:u w:val="single"/>
        </w:rPr>
      </w:pPr>
      <w:r w:rsidRPr="00C82572">
        <w:rPr>
          <w:rFonts w:cs="Arial"/>
          <w:sz w:val="23"/>
          <w:szCs w:val="23"/>
          <w:u w:val="single"/>
        </w:rPr>
        <w:t xml:space="preserve">Vállalkozó részéről: </w:t>
      </w:r>
    </w:p>
    <w:p w:rsidR="00995174" w:rsidRPr="00C82572" w:rsidRDefault="00995174" w:rsidP="00995174">
      <w:pPr>
        <w:rPr>
          <w:rFonts w:cs="Arial"/>
          <w:sz w:val="23"/>
          <w:szCs w:val="23"/>
        </w:rPr>
      </w:pPr>
      <w:r w:rsidRPr="00C82572">
        <w:rPr>
          <w:rFonts w:cs="Arial"/>
          <w:sz w:val="23"/>
          <w:szCs w:val="23"/>
        </w:rPr>
        <w:t>Név: Hajdú Zsolt</w:t>
      </w:r>
    </w:p>
    <w:p w:rsidR="00995174" w:rsidRPr="00C82572" w:rsidRDefault="00995174" w:rsidP="00995174">
      <w:pPr>
        <w:rPr>
          <w:rFonts w:cs="Arial"/>
          <w:sz w:val="23"/>
          <w:szCs w:val="23"/>
        </w:rPr>
      </w:pPr>
      <w:r w:rsidRPr="00C82572">
        <w:rPr>
          <w:rFonts w:cs="Arial"/>
          <w:sz w:val="23"/>
          <w:szCs w:val="23"/>
        </w:rPr>
        <w:t>Telefonszám: 06-20-9294317</w:t>
      </w:r>
    </w:p>
    <w:p w:rsidR="00995174" w:rsidRPr="00C82572" w:rsidRDefault="00995174" w:rsidP="00995174">
      <w:pPr>
        <w:rPr>
          <w:rFonts w:cs="Arial"/>
          <w:sz w:val="23"/>
          <w:szCs w:val="23"/>
        </w:rPr>
      </w:pPr>
    </w:p>
    <w:p w:rsidR="00995174" w:rsidRPr="00C82572" w:rsidRDefault="00995174" w:rsidP="00995174">
      <w:pPr>
        <w:rPr>
          <w:rFonts w:cs="Arial"/>
          <w:sz w:val="23"/>
          <w:szCs w:val="23"/>
          <w:u w:val="single"/>
        </w:rPr>
      </w:pPr>
      <w:r w:rsidRPr="00C82572">
        <w:rPr>
          <w:rFonts w:cs="Arial"/>
          <w:sz w:val="23"/>
          <w:szCs w:val="23"/>
          <w:u w:val="single"/>
        </w:rPr>
        <w:t xml:space="preserve">Megrendelő részéről: </w:t>
      </w:r>
    </w:p>
    <w:p w:rsidR="00995174" w:rsidRPr="00C82572" w:rsidRDefault="00995174" w:rsidP="00995174">
      <w:pPr>
        <w:rPr>
          <w:rFonts w:cs="Arial"/>
          <w:sz w:val="23"/>
          <w:szCs w:val="23"/>
        </w:rPr>
      </w:pPr>
      <w:r w:rsidRPr="00C82572">
        <w:rPr>
          <w:rFonts w:cs="Arial"/>
          <w:sz w:val="23"/>
          <w:szCs w:val="23"/>
        </w:rPr>
        <w:t xml:space="preserve">Név: </w:t>
      </w:r>
      <w:r>
        <w:rPr>
          <w:rFonts w:cs="Arial"/>
          <w:sz w:val="23"/>
          <w:szCs w:val="23"/>
        </w:rPr>
        <w:t>Ódor István</w:t>
      </w:r>
    </w:p>
    <w:p w:rsidR="00995174" w:rsidRDefault="00995174" w:rsidP="00995174">
      <w:pPr>
        <w:rPr>
          <w:rFonts w:cs="Arial"/>
          <w:sz w:val="23"/>
          <w:szCs w:val="23"/>
        </w:rPr>
      </w:pPr>
      <w:r w:rsidRPr="00C82572">
        <w:rPr>
          <w:rFonts w:cs="Arial"/>
          <w:sz w:val="23"/>
          <w:szCs w:val="23"/>
        </w:rPr>
        <w:t>Telefonszám: 465-2</w:t>
      </w:r>
      <w:r>
        <w:rPr>
          <w:rFonts w:cs="Arial"/>
          <w:sz w:val="23"/>
          <w:szCs w:val="23"/>
        </w:rPr>
        <w:t>985</w:t>
      </w:r>
    </w:p>
    <w:p w:rsidR="00995174" w:rsidRPr="00C82572" w:rsidRDefault="00995174" w:rsidP="00995174">
      <w:pPr>
        <w:rPr>
          <w:rFonts w:cs="Arial"/>
          <w:sz w:val="23"/>
          <w:szCs w:val="23"/>
        </w:rPr>
      </w:pPr>
    </w:p>
    <w:p w:rsidR="00995174" w:rsidRDefault="00995174" w:rsidP="00995174">
      <w:pPr>
        <w:rPr>
          <w:rFonts w:cs="Arial"/>
          <w:b/>
          <w:sz w:val="23"/>
          <w:szCs w:val="23"/>
        </w:rPr>
      </w:pPr>
      <w:r w:rsidRPr="00E323D5">
        <w:rPr>
          <w:rFonts w:cs="Arial"/>
          <w:b/>
          <w:sz w:val="23"/>
          <w:szCs w:val="23"/>
        </w:rPr>
        <w:t xml:space="preserve">Egyéb rendelkezések </w:t>
      </w:r>
    </w:p>
    <w:p w:rsidR="00995174" w:rsidRDefault="00995174" w:rsidP="00995174">
      <w:pPr>
        <w:rPr>
          <w:rFonts w:cs="Tahoma"/>
          <w:sz w:val="23"/>
          <w:szCs w:val="23"/>
        </w:rPr>
      </w:pPr>
      <w:r w:rsidRPr="00E323D5">
        <w:rPr>
          <w:rFonts w:cs="Tahoma"/>
          <w:sz w:val="23"/>
          <w:szCs w:val="23"/>
        </w:rPr>
        <w:t xml:space="preserve">Vállalkozó tudomásul veszi és elfogadja, hogy Megrendelő nem vállal kötelezettséget a teljes mennyiség lehívására. Vállalkozó kijelenti, hogy ebben az esetben semmilyen jogcímen igényt nem támaszt Megrendelő felé. </w:t>
      </w:r>
    </w:p>
    <w:p w:rsidR="00995174" w:rsidRPr="005A1F80" w:rsidRDefault="00995174" w:rsidP="00995174">
      <w:pPr>
        <w:rPr>
          <w:rFonts w:cs="Tahoma"/>
          <w:sz w:val="23"/>
          <w:szCs w:val="23"/>
        </w:rPr>
      </w:pPr>
      <w:r w:rsidRPr="005A1F80">
        <w:rPr>
          <w:rFonts w:cs="Arial"/>
          <w:sz w:val="23"/>
          <w:szCs w:val="23"/>
        </w:rPr>
        <w:t>Szerződő felek megállapodnak abban, hogy jelen keretszerződést határozatlan időre kötik. Szerződő felek megállapodnak abban is, hogy bármelyik fél jelen keretszerződést 60 nap felmondási idővel írásban, minden jogkövetkezmény nélkül felmondhatja. Vállalkozó a jelen keretszerződés megszűnéséig köteles az addig elvállat egyedi megrendelésekben foglalt feladatokat szerződésszerűen teljesíteni</w:t>
      </w:r>
    </w:p>
    <w:p w:rsidR="00995174" w:rsidRDefault="00995174" w:rsidP="00995174">
      <w:pPr>
        <w:rPr>
          <w:rFonts w:cs="Tahoma"/>
          <w:sz w:val="23"/>
          <w:szCs w:val="23"/>
        </w:rPr>
      </w:pPr>
      <w:r w:rsidRPr="00E323D5">
        <w:rPr>
          <w:rFonts w:cs="Tahoma"/>
          <w:sz w:val="23"/>
          <w:szCs w:val="23"/>
        </w:rPr>
        <w:t>A Vállalkozó tevékenysége során keletkező hulladékok hatályos jogszabályoknak megfelelő gyűjtése, kezelése Vállalkozó feladata</w:t>
      </w:r>
      <w:r>
        <w:rPr>
          <w:rFonts w:cs="Tahoma"/>
          <w:sz w:val="23"/>
          <w:szCs w:val="23"/>
        </w:rPr>
        <w:t xml:space="preserve">. </w:t>
      </w:r>
    </w:p>
    <w:p w:rsidR="00995174" w:rsidRPr="005A1F80" w:rsidRDefault="00995174" w:rsidP="00995174">
      <w:pPr>
        <w:rPr>
          <w:rFonts w:cs="Arial"/>
          <w:sz w:val="22"/>
          <w:szCs w:val="22"/>
        </w:rPr>
      </w:pPr>
      <w:r w:rsidRPr="005A1F80">
        <w:rPr>
          <w:rFonts w:cs="Arial"/>
          <w:sz w:val="22"/>
          <w:szCs w:val="22"/>
          <w:u w:val="single"/>
        </w:rPr>
        <w:t>ÁSZF II.4 pontjának helyébe az alábbi lép:</w:t>
      </w:r>
      <w:r w:rsidRPr="005A1F80">
        <w:rPr>
          <w:rFonts w:cs="Arial"/>
          <w:sz w:val="22"/>
          <w:szCs w:val="22"/>
        </w:rPr>
        <w:t xml:space="preserve"> Vállalkozó pótmunka elszámolására akkor jogosult, ha az adott teljesítési területen a Megrendelő által előzetesen a szerelvénylistában megjelölt szerelvényszámnál 5%-kal több szerelvényt talál, amelyekkel kapcsolatban a jelen szerződésben foglalt feladatokat Megrendelő felé igazolható módon elvégzi. Az ilyen szerelvények vizsgálatáért és dokumentálásáért. </w:t>
      </w:r>
    </w:p>
    <w:p w:rsidR="00995174" w:rsidRPr="005A1F80" w:rsidRDefault="00995174" w:rsidP="00995174">
      <w:pPr>
        <w:rPr>
          <w:rFonts w:cs="Arial"/>
          <w:b/>
          <w:sz w:val="22"/>
          <w:szCs w:val="22"/>
        </w:rPr>
      </w:pPr>
      <w:r w:rsidRPr="005A1F80">
        <w:rPr>
          <w:rFonts w:cs="Arial"/>
          <w:sz w:val="22"/>
          <w:szCs w:val="22"/>
        </w:rPr>
        <w:t xml:space="preserve">Megrendelő az alábbiak szerint számított egységárat fizeti meg Vállalkozónak: </w:t>
      </w:r>
      <w:r w:rsidRPr="005A1F80">
        <w:rPr>
          <w:rFonts w:cs="Arial"/>
          <w:b/>
          <w:sz w:val="22"/>
          <w:szCs w:val="22"/>
        </w:rPr>
        <w:t>Vállalkozói átalányár / Megrendelő által megadott összmennyiség.</w:t>
      </w:r>
    </w:p>
    <w:p w:rsidR="00995174" w:rsidRDefault="00995174" w:rsidP="00995174">
      <w:pPr>
        <w:rPr>
          <w:rFonts w:cs="Arial"/>
          <w:sz w:val="22"/>
          <w:szCs w:val="22"/>
        </w:rPr>
      </w:pPr>
    </w:p>
    <w:p w:rsidR="00995174" w:rsidRPr="005A1F80" w:rsidRDefault="00995174" w:rsidP="00995174">
      <w:pPr>
        <w:rPr>
          <w:rFonts w:cs="Arial"/>
          <w:sz w:val="22"/>
          <w:szCs w:val="22"/>
        </w:rPr>
      </w:pPr>
      <w:r w:rsidRPr="005A1F80">
        <w:rPr>
          <w:rFonts w:cs="Arial"/>
          <w:sz w:val="22"/>
          <w:szCs w:val="22"/>
        </w:rPr>
        <w:t xml:space="preserve">Amennyiben a Megrendelő által kiadott szerelvénylistán szereplő szerelvényszámok és az adott helyszínen ténylegesen fellelhető szerelvények száma közti különbség nem éri el </w:t>
      </w:r>
      <w:proofErr w:type="gramStart"/>
      <w:r w:rsidRPr="005A1F80">
        <w:rPr>
          <w:rFonts w:cs="Arial"/>
          <w:sz w:val="22"/>
          <w:szCs w:val="22"/>
        </w:rPr>
        <w:t>a</w:t>
      </w:r>
      <w:proofErr w:type="gramEnd"/>
      <w:r w:rsidRPr="005A1F80">
        <w:rPr>
          <w:rFonts w:cs="Arial"/>
          <w:sz w:val="22"/>
          <w:szCs w:val="22"/>
        </w:rPr>
        <w:t xml:space="preserve"> 5%-ot, úgy vállalkozó ezen szerelvényeket köteles megvizsgálni és dokumentálni, de ezért külön díjat nem számolhat fel. </w:t>
      </w:r>
    </w:p>
    <w:p w:rsidR="00995174" w:rsidRDefault="00995174" w:rsidP="00995174">
      <w:pPr>
        <w:rPr>
          <w:rFonts w:cs="Arial"/>
          <w:sz w:val="22"/>
          <w:szCs w:val="22"/>
        </w:rPr>
      </w:pPr>
    </w:p>
    <w:p w:rsidR="00995174" w:rsidRPr="005A1F80" w:rsidRDefault="00995174" w:rsidP="00995174">
      <w:pPr>
        <w:rPr>
          <w:rFonts w:cs="Arial"/>
          <w:sz w:val="22"/>
          <w:szCs w:val="22"/>
        </w:rPr>
      </w:pPr>
      <w:r w:rsidRPr="005A1F80">
        <w:rPr>
          <w:rFonts w:cs="Arial"/>
          <w:sz w:val="22"/>
          <w:szCs w:val="22"/>
        </w:rPr>
        <w:lastRenderedPageBreak/>
        <w:t xml:space="preserve">A vállalkozó felelősséggel tartozik az általa szolgáltatott adatok valóságtartalmáért. </w:t>
      </w:r>
      <w:proofErr w:type="gramStart"/>
      <w:r w:rsidRPr="005A1F80">
        <w:rPr>
          <w:rFonts w:cs="Arial"/>
          <w:sz w:val="22"/>
          <w:szCs w:val="22"/>
        </w:rPr>
        <w:t>Amennyiben a Megrendelő a Vállalkozó által teljesíteni vállalt mennyiség időarányos részére nézve a tűzcsapok 5 %-át meghaladó mértékben a közölt adattartalomtól eltérést talál, abban az esetben a Vállalkozó köteles újra lejárni az adott részhez tartozó teljes címlistát</w:t>
      </w:r>
      <w:r>
        <w:rPr>
          <w:rFonts w:cs="Arial"/>
          <w:sz w:val="22"/>
          <w:szCs w:val="22"/>
        </w:rPr>
        <w:t>, és az adatokat aktualizálni</w:t>
      </w:r>
      <w:r w:rsidRPr="005A1F80">
        <w:rPr>
          <w:rFonts w:cs="Arial"/>
          <w:sz w:val="22"/>
          <w:szCs w:val="22"/>
        </w:rPr>
        <w:t xml:space="preserve"> Ebben az esetben az egy tűzcsaphoz tartozó összes infómezőnek (kivéve a festésre, illetve a </w:t>
      </w:r>
      <w:proofErr w:type="spellStart"/>
      <w:r w:rsidRPr="005A1F80">
        <w:rPr>
          <w:rFonts w:cs="Arial"/>
          <w:sz w:val="22"/>
          <w:szCs w:val="22"/>
        </w:rPr>
        <w:t>MIR-el</w:t>
      </w:r>
      <w:proofErr w:type="spellEnd"/>
      <w:r w:rsidRPr="005A1F80">
        <w:rPr>
          <w:rFonts w:cs="Arial"/>
          <w:sz w:val="22"/>
          <w:szCs w:val="22"/>
        </w:rPr>
        <w:t xml:space="preserve"> egyezőségre vonatkozók) </w:t>
      </w:r>
      <w:r>
        <w:rPr>
          <w:rFonts w:cs="Arial"/>
          <w:sz w:val="22"/>
          <w:szCs w:val="22"/>
        </w:rPr>
        <w:t xml:space="preserve">a Megrendelő által elvégzett </w:t>
      </w:r>
      <w:r w:rsidRPr="005A1F80">
        <w:rPr>
          <w:rFonts w:cs="Arial"/>
          <w:sz w:val="22"/>
          <w:szCs w:val="22"/>
        </w:rPr>
        <w:t xml:space="preserve">ellenőrzés </w:t>
      </w:r>
      <w:r>
        <w:rPr>
          <w:rFonts w:cs="Arial"/>
          <w:sz w:val="22"/>
          <w:szCs w:val="22"/>
        </w:rPr>
        <w:t xml:space="preserve">során rögzített adatok </w:t>
      </w:r>
      <w:r w:rsidRPr="005A1F80">
        <w:rPr>
          <w:rFonts w:cs="Arial"/>
          <w:sz w:val="22"/>
          <w:szCs w:val="22"/>
        </w:rPr>
        <w:t>adataival azonosnak kell lennie.</w:t>
      </w:r>
      <w:proofErr w:type="gramEnd"/>
    </w:p>
    <w:p w:rsidR="00995174" w:rsidRPr="005A1F80" w:rsidRDefault="00995174" w:rsidP="00995174">
      <w:pPr>
        <w:rPr>
          <w:rFonts w:cs="Arial"/>
          <w:b/>
          <w:sz w:val="22"/>
          <w:szCs w:val="22"/>
        </w:rPr>
      </w:pPr>
    </w:p>
    <w:p w:rsidR="00995174" w:rsidRPr="00DD1A59" w:rsidRDefault="00995174" w:rsidP="00995174">
      <w:pPr>
        <w:pStyle w:val="Szvegtrzsbehzssal"/>
        <w:ind w:left="0"/>
        <w:rPr>
          <w:rFonts w:cs="Tahoma"/>
          <w:iCs/>
          <w:sz w:val="23"/>
          <w:szCs w:val="23"/>
        </w:rPr>
      </w:pPr>
      <w:r w:rsidRPr="00DD1A59">
        <w:rPr>
          <w:rFonts w:cs="Tahoma"/>
          <w:sz w:val="23"/>
          <w:szCs w:val="23"/>
          <w:u w:val="single"/>
        </w:rPr>
        <w:t>ÁSZF III.1.</w:t>
      </w:r>
      <w:r w:rsidRPr="00DD1A59">
        <w:rPr>
          <w:rFonts w:cs="Tahoma"/>
          <w:sz w:val="23"/>
          <w:szCs w:val="23"/>
        </w:rPr>
        <w:t xml:space="preserve"> Az ÁSZF III.1. </w:t>
      </w:r>
      <w:proofErr w:type="gramStart"/>
      <w:r w:rsidRPr="00DD1A59">
        <w:rPr>
          <w:rFonts w:cs="Tahoma"/>
          <w:sz w:val="23"/>
          <w:szCs w:val="23"/>
        </w:rPr>
        <w:t>pontjában</w:t>
      </w:r>
      <w:proofErr w:type="gramEnd"/>
      <w:r w:rsidRPr="00DD1A59">
        <w:rPr>
          <w:rFonts w:cs="Tahoma"/>
          <w:sz w:val="23"/>
          <w:szCs w:val="23"/>
        </w:rPr>
        <w:t xml:space="preserve"> foglalt kötelezettség megszegéséért Vállalkozó esetenként kötbér megfizetésére köteles. A kötbér alapja a teljesítés nettó ellenértéke. A kötbér a végszámlából levonható.</w:t>
      </w:r>
    </w:p>
    <w:p w:rsidR="00995174" w:rsidRPr="00DD1A59" w:rsidRDefault="00995174" w:rsidP="00995174">
      <w:pPr>
        <w:rPr>
          <w:rFonts w:cs="Arial"/>
          <w:sz w:val="23"/>
          <w:szCs w:val="23"/>
          <w:u w:val="single"/>
        </w:rPr>
      </w:pPr>
      <w:r w:rsidRPr="00DD1A59">
        <w:rPr>
          <w:rFonts w:cs="Arial"/>
          <w:sz w:val="23"/>
          <w:szCs w:val="23"/>
          <w:u w:val="single"/>
        </w:rPr>
        <w:t xml:space="preserve">ÁSZF VII.12.b./ </w:t>
      </w:r>
      <w:proofErr w:type="gramStart"/>
      <w:r w:rsidRPr="00DD1A59">
        <w:rPr>
          <w:rFonts w:cs="Arial"/>
          <w:sz w:val="23"/>
          <w:szCs w:val="23"/>
        </w:rPr>
        <w:t>A</w:t>
      </w:r>
      <w:proofErr w:type="gramEnd"/>
      <w:r w:rsidRPr="00DD1A59">
        <w:rPr>
          <w:rFonts w:cs="Arial"/>
          <w:sz w:val="23"/>
          <w:szCs w:val="23"/>
        </w:rPr>
        <w:t xml:space="preserve"> kötbér mértéke: </w:t>
      </w:r>
      <w:r w:rsidRPr="00DD1A59">
        <w:rPr>
          <w:rFonts w:cs="Tahoma"/>
          <w:iCs/>
          <w:sz w:val="23"/>
          <w:szCs w:val="23"/>
        </w:rPr>
        <w:t>A kötbér mértéke: 2%/nap, maximuma a kötbér alapjának 30%-a.</w:t>
      </w:r>
    </w:p>
    <w:p w:rsidR="00995174" w:rsidRPr="00DD1A59" w:rsidRDefault="00995174" w:rsidP="00995174">
      <w:pPr>
        <w:rPr>
          <w:rFonts w:cs="Tahoma"/>
          <w:i/>
          <w:sz w:val="23"/>
          <w:szCs w:val="23"/>
          <w:u w:val="single"/>
        </w:rPr>
      </w:pPr>
    </w:p>
    <w:p w:rsidR="00995174" w:rsidRPr="005A1F80" w:rsidRDefault="00995174" w:rsidP="00995174">
      <w:pPr>
        <w:rPr>
          <w:rFonts w:cs="Arial"/>
          <w:sz w:val="22"/>
          <w:szCs w:val="22"/>
        </w:rPr>
      </w:pPr>
      <w:r w:rsidRPr="005A1F80">
        <w:rPr>
          <w:rFonts w:cs="Arial"/>
          <w:sz w:val="22"/>
          <w:szCs w:val="22"/>
          <w:u w:val="single"/>
        </w:rPr>
        <w:t>ÁSZF VI. 7, 8, 9 pontjai</w:t>
      </w:r>
      <w:r w:rsidRPr="005A1F80">
        <w:rPr>
          <w:rFonts w:cs="Arial"/>
          <w:sz w:val="22"/>
          <w:szCs w:val="22"/>
        </w:rPr>
        <w:t xml:space="preserve"> nem érvényesíthető.</w:t>
      </w:r>
    </w:p>
    <w:p w:rsidR="00995174" w:rsidRPr="00E323D5" w:rsidRDefault="00995174" w:rsidP="00995174">
      <w:pPr>
        <w:rPr>
          <w:rFonts w:cs="Arial"/>
          <w:sz w:val="23"/>
          <w:szCs w:val="23"/>
        </w:rPr>
      </w:pPr>
    </w:p>
    <w:p w:rsidR="00995174" w:rsidRPr="00E323D5" w:rsidRDefault="00995174" w:rsidP="00995174">
      <w:pPr>
        <w:rPr>
          <w:rFonts w:cs="Arial"/>
          <w:sz w:val="23"/>
          <w:szCs w:val="23"/>
        </w:rPr>
      </w:pPr>
      <w:r w:rsidRPr="00E323D5">
        <w:rPr>
          <w:rFonts w:cs="Arial"/>
          <w:sz w:val="23"/>
          <w:szCs w:val="23"/>
        </w:rPr>
        <w:t>ÁSZF XX.11. Felek a helyi bíróság hatáskörébe tartozó ügyekre kikötik a II. és III. kerületi Bíróság kizárólagos illetékességét.</w:t>
      </w:r>
    </w:p>
    <w:p w:rsidR="00995174" w:rsidRPr="00E323D5" w:rsidRDefault="00995174" w:rsidP="00995174">
      <w:pPr>
        <w:rPr>
          <w:rFonts w:cs="Tahoma"/>
          <w:sz w:val="23"/>
          <w:szCs w:val="23"/>
        </w:rPr>
      </w:pPr>
    </w:p>
    <w:p w:rsidR="00995174" w:rsidRPr="00E323D5" w:rsidRDefault="00995174" w:rsidP="00995174">
      <w:pPr>
        <w:outlineLvl w:val="0"/>
        <w:rPr>
          <w:rFonts w:cs="Arial"/>
          <w:b/>
          <w:sz w:val="23"/>
          <w:szCs w:val="23"/>
        </w:rPr>
      </w:pPr>
      <w:r w:rsidRPr="00E323D5">
        <w:rPr>
          <w:rFonts w:cs="Arial"/>
          <w:b/>
          <w:sz w:val="23"/>
          <w:szCs w:val="23"/>
        </w:rPr>
        <w:t xml:space="preserve">Mellékletek: </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Általános Szerződési Feltételek</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ajánlatkérési dokumentáció</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vállalkozó ajánlata</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környezetvédelmi melléklet</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munkavédelmi melléklet</w:t>
      </w:r>
    </w:p>
    <w:p w:rsidR="00995174" w:rsidRPr="00E323D5" w:rsidRDefault="00995174" w:rsidP="00995174">
      <w:pPr>
        <w:numPr>
          <w:ilvl w:val="0"/>
          <w:numId w:val="1"/>
        </w:numPr>
        <w:spacing w:before="120" w:line="240" w:lineRule="atLeast"/>
        <w:rPr>
          <w:rFonts w:cs="Arial"/>
          <w:sz w:val="23"/>
          <w:szCs w:val="23"/>
        </w:rPr>
      </w:pPr>
      <w:r w:rsidRPr="00E323D5">
        <w:rPr>
          <w:rFonts w:cs="Arial"/>
          <w:sz w:val="23"/>
          <w:szCs w:val="23"/>
        </w:rPr>
        <w:t>etikai melléklet</w:t>
      </w:r>
    </w:p>
    <w:p w:rsidR="00995174" w:rsidRPr="00E323D5" w:rsidRDefault="00995174" w:rsidP="00995174">
      <w:pPr>
        <w:rPr>
          <w:rFonts w:cs="Arial"/>
          <w:sz w:val="23"/>
          <w:szCs w:val="23"/>
        </w:rPr>
      </w:pPr>
    </w:p>
    <w:p w:rsidR="00995174" w:rsidRPr="00E323D5" w:rsidRDefault="00995174" w:rsidP="00995174">
      <w:pPr>
        <w:rPr>
          <w:rFonts w:cs="Arial"/>
          <w:sz w:val="23"/>
          <w:szCs w:val="23"/>
        </w:rPr>
      </w:pPr>
      <w:r w:rsidRPr="00E323D5">
        <w:rPr>
          <w:rFonts w:cs="Arial"/>
          <w:sz w:val="23"/>
          <w:szCs w:val="23"/>
        </w:rPr>
        <w:t xml:space="preserve">Vállalkozó kijelenti, hogy az Általános Szerződési Feltételeket elolvasta, tartalmát megismerte, annak egy példányát jelen szerződés aláírásával egyidejűleg átvette, és azt a szerződés aláírásával kifejezetten elfogadja. Kijelenti továbbá, hogy a szerződést az Általános Szerződési Feltételek ismeretében köti meg. Vállalkozó tudomásul veszi, hogy az Általános Szerződési Feltételek jelen szerződés mellékletét és szerves részét képezi. Ennek tényét felek aláírásukkal kifejezetten elfogadják. </w:t>
      </w:r>
    </w:p>
    <w:p w:rsidR="00995174" w:rsidRPr="00E323D5" w:rsidRDefault="00995174" w:rsidP="00995174">
      <w:pPr>
        <w:rPr>
          <w:rFonts w:cs="Arial"/>
          <w:sz w:val="23"/>
          <w:szCs w:val="23"/>
        </w:rPr>
      </w:pPr>
    </w:p>
    <w:p w:rsidR="00995174" w:rsidRPr="00E323D5" w:rsidRDefault="00995174" w:rsidP="00995174">
      <w:pPr>
        <w:outlineLvl w:val="0"/>
        <w:rPr>
          <w:rFonts w:cs="Arial"/>
          <w:sz w:val="23"/>
          <w:szCs w:val="23"/>
        </w:rPr>
      </w:pPr>
      <w:r w:rsidRPr="00E323D5">
        <w:rPr>
          <w:rFonts w:cs="Arial"/>
          <w:sz w:val="23"/>
          <w:szCs w:val="23"/>
        </w:rPr>
        <w:t>Budapest</w:t>
      </w:r>
      <w:proofErr w:type="gramStart"/>
      <w:r w:rsidRPr="00E323D5">
        <w:rPr>
          <w:rFonts w:cs="Arial"/>
          <w:sz w:val="23"/>
          <w:szCs w:val="23"/>
        </w:rPr>
        <w:t>, …</w:t>
      </w:r>
      <w:proofErr w:type="gramEnd"/>
      <w:r w:rsidRPr="00E323D5">
        <w:rPr>
          <w:rFonts w:cs="Arial"/>
          <w:sz w:val="23"/>
          <w:szCs w:val="23"/>
        </w:rPr>
        <w:t>…………………………</w:t>
      </w:r>
    </w:p>
    <w:p w:rsidR="00995174" w:rsidRPr="00E323D5" w:rsidRDefault="00995174" w:rsidP="00995174">
      <w:pPr>
        <w:rPr>
          <w:rFonts w:cs="Arial"/>
          <w:sz w:val="23"/>
          <w:szCs w:val="23"/>
        </w:rPr>
      </w:pPr>
    </w:p>
    <w:p w:rsidR="00995174" w:rsidRPr="00E323D5" w:rsidRDefault="00995174" w:rsidP="00995174">
      <w:pPr>
        <w:rPr>
          <w:rFonts w:cs="Arial"/>
          <w:sz w:val="23"/>
          <w:szCs w:val="23"/>
        </w:rPr>
      </w:pPr>
      <w:r w:rsidRPr="00E323D5">
        <w:rPr>
          <w:rFonts w:cs="Arial"/>
          <w:sz w:val="23"/>
          <w:szCs w:val="23"/>
        </w:rPr>
        <w:t>………………………………….</w:t>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t>…………………………………..</w:t>
      </w:r>
    </w:p>
    <w:p w:rsidR="00995174" w:rsidRDefault="00995174" w:rsidP="00995174">
      <w:pPr>
        <w:rPr>
          <w:rFonts w:cs="Arial"/>
          <w:sz w:val="23"/>
          <w:szCs w:val="23"/>
        </w:rPr>
      </w:pPr>
      <w:r w:rsidRPr="00E323D5">
        <w:rPr>
          <w:rFonts w:cs="Arial"/>
          <w:sz w:val="23"/>
          <w:szCs w:val="23"/>
        </w:rPr>
        <w:t xml:space="preserve">Fővárosi Vízművek Zrt. </w:t>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t>Vállalkozó</w:t>
      </w: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Default="00995174" w:rsidP="00995174">
      <w:pPr>
        <w:rPr>
          <w:rFonts w:cs="Arial"/>
          <w:sz w:val="23"/>
          <w:szCs w:val="23"/>
        </w:rPr>
      </w:pPr>
    </w:p>
    <w:p w:rsidR="00995174" w:rsidRPr="00AD1A60" w:rsidRDefault="00995174" w:rsidP="00995174">
      <w:pPr>
        <w:rPr>
          <w:rFonts w:cs="Arial"/>
          <w:sz w:val="23"/>
          <w:szCs w:val="23"/>
        </w:rPr>
      </w:pPr>
    </w:p>
    <w:p w:rsidR="00995174" w:rsidRDefault="00995174" w:rsidP="00995174"/>
    <w:p w:rsidR="00995174" w:rsidRDefault="00995174" w:rsidP="00995174">
      <w:pPr>
        <w:spacing w:after="120"/>
        <w:jc w:val="center"/>
        <w:rPr>
          <w:b/>
        </w:rPr>
      </w:pPr>
      <w:r w:rsidRPr="003151D3">
        <w:rPr>
          <w:b/>
        </w:rPr>
        <w:lastRenderedPageBreak/>
        <w:t>ÁLTALÁNOS SZERZŐDÉSI FELTÉTELEK</w:t>
      </w:r>
      <w:bookmarkStart w:id="0" w:name="_Toc278279335"/>
    </w:p>
    <w:p w:rsidR="00995174" w:rsidRDefault="00995174" w:rsidP="00995174">
      <w:pPr>
        <w:spacing w:after="120"/>
        <w:rPr>
          <w:b/>
        </w:rPr>
      </w:pPr>
      <w:r w:rsidRPr="00CE5342">
        <w:rPr>
          <w:b/>
        </w:rPr>
        <w:t xml:space="preserve">I. </w:t>
      </w:r>
      <w:proofErr w:type="gramStart"/>
      <w:r w:rsidRPr="00CE5342">
        <w:rPr>
          <w:b/>
        </w:rPr>
        <w:t>A</w:t>
      </w:r>
      <w:proofErr w:type="gramEnd"/>
      <w:r w:rsidRPr="00CE5342">
        <w:rPr>
          <w:b/>
        </w:rPr>
        <w:t xml:space="preserve"> szerződés tárgya, tartalma</w:t>
      </w:r>
      <w:bookmarkEnd w:id="0"/>
    </w:p>
    <w:p w:rsidR="00995174" w:rsidRDefault="00995174" w:rsidP="00995174">
      <w:pPr>
        <w:rPr>
          <w:rFonts w:cs="Arial"/>
        </w:rPr>
      </w:pPr>
      <w:r w:rsidRPr="003151D3">
        <w:rPr>
          <w:rFonts w:cs="Arial"/>
        </w:rPr>
        <w:t xml:space="preserve">I.1. A Megrendelő megrendeli, a Vállalkozó pedig elvállalja, hogy az egyedi szerződésben meghatározott munkákat az ott írt feltételek szerint elvégzi. </w:t>
      </w:r>
    </w:p>
    <w:p w:rsidR="00995174" w:rsidRDefault="00995174" w:rsidP="00995174">
      <w:pPr>
        <w:rPr>
          <w:rFonts w:cs="Arial"/>
        </w:rPr>
      </w:pPr>
      <w:r w:rsidRPr="003151D3">
        <w:rPr>
          <w:rFonts w:cs="Arial"/>
        </w:rPr>
        <w:t xml:space="preserve">I.2. A Vállalkozó az egyedi szerződés aláírásával kijelenti, hogy az egyedi szerződés aláírása előtt a munkaterületet megismerte, azt a feladat elvállalásához szükséges mértékben megvizsgálta, és az egyedi szerződést ennek ismeretében írta alá. A feladat végrehajtását zavaró közlekedési, technikai és természeti körülményeket a tőle elvárható gondossággal tanulmányozta, és a szerződést ezek teljes körű ismeretében köti meg. </w:t>
      </w:r>
    </w:p>
    <w:p w:rsidR="00995174" w:rsidRDefault="00995174" w:rsidP="00995174">
      <w:pPr>
        <w:rPr>
          <w:rFonts w:cs="Arial"/>
        </w:rPr>
      </w:pPr>
      <w:r w:rsidRPr="003151D3">
        <w:rPr>
          <w:rFonts w:cs="Arial"/>
        </w:rPr>
        <w:t xml:space="preserve">I.3.  Amennyiben a Vállalkozó Konzorcium, úgy a Konzorcium tagjai az egyedi szerződés aláírásával az egyedi szerződés teljes tartalmának teljesítéséért és az egyes részteljesítésekért egyetemleges kötelezettséget vállalnak. </w:t>
      </w:r>
      <w:bookmarkStart w:id="1" w:name="_Toc278279336"/>
    </w:p>
    <w:p w:rsidR="00995174" w:rsidRDefault="00995174" w:rsidP="00995174">
      <w:pPr>
        <w:spacing w:after="120"/>
        <w:rPr>
          <w:rFonts w:cs="Arial"/>
          <w:b/>
        </w:rPr>
      </w:pPr>
      <w:r w:rsidRPr="00CE5342">
        <w:rPr>
          <w:b/>
        </w:rPr>
        <w:t>II. Vállalási ár</w:t>
      </w:r>
      <w:bookmarkEnd w:id="1"/>
    </w:p>
    <w:p w:rsidR="00995174" w:rsidRDefault="00995174" w:rsidP="00995174">
      <w:pPr>
        <w:rPr>
          <w:rFonts w:cs="Arial"/>
        </w:rPr>
      </w:pPr>
      <w:r w:rsidRPr="003151D3">
        <w:rPr>
          <w:rFonts w:cs="Arial"/>
        </w:rPr>
        <w:t xml:space="preserve">II.1. Az egyedi szerződésben megjelölt munkák elvégzéséért a Vállalkozót a Vállalkozói árajánlat alapján kiszámított és Megrendelő által igazolt Vállalkozói díj illeti meg. </w:t>
      </w:r>
    </w:p>
    <w:p w:rsidR="00995174" w:rsidRDefault="00995174" w:rsidP="00995174">
      <w:pPr>
        <w:rPr>
          <w:rFonts w:cs="Arial"/>
        </w:rPr>
      </w:pPr>
      <w:r w:rsidRPr="003151D3">
        <w:rPr>
          <w:rFonts w:cs="Arial"/>
        </w:rPr>
        <w:t xml:space="preserve">II.2.1 Amennyiben Vállalkozó </w:t>
      </w:r>
      <w:r w:rsidRPr="003151D3">
        <w:rPr>
          <w:rFonts w:cs="Arial"/>
          <w:b/>
        </w:rPr>
        <w:t>átalányáron</w:t>
      </w:r>
      <w:r w:rsidRPr="003151D3">
        <w:rPr>
          <w:rFonts w:cs="Arial"/>
        </w:rPr>
        <w:t xml:space="preserve"> végzi el a konkrét feladatot, úgy felek megállapodnak abban, hogy a nettó átalányár a befejezési határidőre prognosztizált egyösszegű átalányár, ami tartalmazza az egyedi szerződés szerinti munka teljes körű, I. osztályú minőségben, hiba– és hiánymentesen a jelzett határidőre történő elvégzéséhez szükséges minden költséget. </w:t>
      </w:r>
    </w:p>
    <w:p w:rsidR="00995174" w:rsidRDefault="00995174" w:rsidP="00995174">
      <w:pPr>
        <w:rPr>
          <w:rFonts w:cs="Arial"/>
        </w:rPr>
      </w:pPr>
      <w:r w:rsidRPr="003151D3">
        <w:rPr>
          <w:rFonts w:cs="Arial"/>
        </w:rPr>
        <w:t xml:space="preserve">II.2.2 Szerződő Felek megállapodnak abban, hogy műszaki szükségszerűség szerint elrendelt pótmunka felmerülése esetén Szerződő Felek az egyedi szerződés szerinti egyösszegű átalánydíj mértékét megalapozó költségvetésben rögzített egységárakat veszik figyelembe. Tételesen számolják el a Vállalkozó igazoltan felmerült költségeit. </w:t>
      </w:r>
    </w:p>
    <w:p w:rsidR="00995174" w:rsidRDefault="00995174" w:rsidP="00995174">
      <w:pPr>
        <w:rPr>
          <w:rFonts w:cs="Arial"/>
        </w:rPr>
      </w:pPr>
      <w:r w:rsidRPr="003151D3">
        <w:rPr>
          <w:rFonts w:cs="Arial"/>
        </w:rPr>
        <w:t xml:space="preserve">II.2.3 Amennyiben a költségvetés a pótmunka során felmerült tételt nem tartalmazza, úgy Vállalkozó annak kiszámítása során az eredeti költségvetés árképzése szerinti egységárakat és óradíjakat alkalmazza. </w:t>
      </w:r>
    </w:p>
    <w:p w:rsidR="00995174" w:rsidRDefault="00995174" w:rsidP="00995174">
      <w:pPr>
        <w:rPr>
          <w:rFonts w:cs="Arial"/>
        </w:rPr>
      </w:pPr>
      <w:r w:rsidRPr="003151D3">
        <w:rPr>
          <w:rFonts w:cs="Arial"/>
        </w:rPr>
        <w:t>II.2.4. Abban az esetben, ha pótmunka kerül megállapításra, elfogadásra, annak ellenértéke legkésőbb az utolsó számlát megelőzően kerülhet benyújtásra.</w:t>
      </w:r>
    </w:p>
    <w:p w:rsidR="00995174" w:rsidRDefault="00995174" w:rsidP="00995174">
      <w:pPr>
        <w:rPr>
          <w:rFonts w:cs="Arial"/>
        </w:rPr>
      </w:pPr>
      <w:r w:rsidRPr="003151D3">
        <w:rPr>
          <w:rFonts w:cs="Arial"/>
        </w:rPr>
        <w:t xml:space="preserve">II.3.1. Amennyiben Vállalkozó </w:t>
      </w:r>
      <w:r w:rsidRPr="003151D3">
        <w:rPr>
          <w:rFonts w:cs="Arial"/>
          <w:b/>
        </w:rPr>
        <w:t>tételes elszámolás</w:t>
      </w:r>
      <w:r w:rsidRPr="003151D3">
        <w:rPr>
          <w:rFonts w:cs="Arial"/>
        </w:rPr>
        <w:t xml:space="preserve"> alapján végzi el a konkrét feladatot, úgy felek megállapodnak abban, hogy a vállalási ár tartalmazza az egyedi szerződés szerinti és a költségvetésben (kölcsönösen elfogadott egységár és mennyiség szerint) szereplő munka teljes körű, I. osztályú minőségben, hiba– és hiánymentesen a jelzett határidőre történő elvégzéséhez szükséges minden költséget. </w:t>
      </w:r>
    </w:p>
    <w:p w:rsidR="00995174" w:rsidRDefault="00995174" w:rsidP="00995174">
      <w:pPr>
        <w:rPr>
          <w:rFonts w:cs="Arial"/>
        </w:rPr>
      </w:pPr>
      <w:r w:rsidRPr="003151D3">
        <w:rPr>
          <w:rFonts w:cs="Arial"/>
        </w:rPr>
        <w:t xml:space="preserve">II.3.2. Szerződő Felek megállapodnak abban, hogy műszaki szükségszerűség szerint elrendelt többletmunka vagy pótmunka felmerülése esetén Szerződő Felek az egyedi szerződés részét képező költségvetésben rögzített egységárakat veszik figyelembe. Tételesen számolják el a Vállalkozó igazoltan felmerült költségeit. </w:t>
      </w:r>
    </w:p>
    <w:p w:rsidR="00995174" w:rsidRDefault="00995174" w:rsidP="00995174">
      <w:pPr>
        <w:rPr>
          <w:rFonts w:cs="Arial"/>
        </w:rPr>
      </w:pPr>
      <w:r w:rsidRPr="003151D3">
        <w:rPr>
          <w:rFonts w:cs="Arial"/>
        </w:rPr>
        <w:t xml:space="preserve">II.3.3. Amennyiben a költségvetés a többletmunka vagy pótmunka során felmerült tételt nem tartalmazza, úgy Vállalkozó annak kiszámítása során az eredeti költségvetés árképzése szerinti egységárakat, óradíjakat és kölcsönösen elfogadott költségeket alkalmazza. </w:t>
      </w:r>
    </w:p>
    <w:p w:rsidR="00995174" w:rsidRDefault="00995174" w:rsidP="00995174">
      <w:pPr>
        <w:rPr>
          <w:rFonts w:cs="Arial"/>
        </w:rPr>
      </w:pPr>
      <w:r w:rsidRPr="003151D3">
        <w:rPr>
          <w:rFonts w:cs="Arial"/>
        </w:rPr>
        <w:t xml:space="preserve">II.3.4. Abban az esetben, ha többletmunka vagy pótmunka kerül megállapításra, elfogadásra, annak ellenértéke legkésőbb az utolsó számlát megelőzően, vagy azzal egyidejűleg kerülhet benyújtásra. </w:t>
      </w:r>
    </w:p>
    <w:p w:rsidR="00995174" w:rsidRDefault="00995174" w:rsidP="00995174">
      <w:pPr>
        <w:rPr>
          <w:rFonts w:cs="Arial"/>
        </w:rPr>
      </w:pPr>
      <w:r w:rsidRPr="003151D3">
        <w:rPr>
          <w:rFonts w:cs="Arial"/>
        </w:rPr>
        <w:t>II.4. A pótmunka/többletmunka csak akkor kerülhet elszámolásra, ha annak elvégzését Megrendelő előzetesen jóváhagyta.</w:t>
      </w:r>
    </w:p>
    <w:p w:rsidR="00995174" w:rsidRDefault="00995174" w:rsidP="00995174">
      <w:pPr>
        <w:rPr>
          <w:rFonts w:cs="Arial"/>
        </w:rPr>
      </w:pPr>
      <w:r w:rsidRPr="003151D3">
        <w:rPr>
          <w:rFonts w:cs="Arial"/>
        </w:rPr>
        <w:t xml:space="preserve">II.5. Felek már most rögzítik, hogy Vállalkozó nem számolhat el olyan többletmunkát/pótmunkát, amely a tervdokumentáció olyan hiányosságából adódik, amelyet a Vállalkozó a tőle elvárható szakmai gondosság mellett észlelnie kellett, de </w:t>
      </w:r>
      <w:proofErr w:type="gramStart"/>
      <w:r w:rsidRPr="003151D3">
        <w:rPr>
          <w:rFonts w:cs="Arial"/>
        </w:rPr>
        <w:t>ezen</w:t>
      </w:r>
      <w:proofErr w:type="gramEnd"/>
      <w:r w:rsidRPr="003151D3">
        <w:rPr>
          <w:rFonts w:cs="Arial"/>
        </w:rPr>
        <w:t xml:space="preserve"> hiányosságot az ajánlatadás során nem jelezte Megrendelő felé. </w:t>
      </w:r>
    </w:p>
    <w:p w:rsidR="00995174" w:rsidRDefault="00995174" w:rsidP="00995174">
      <w:pPr>
        <w:rPr>
          <w:rFonts w:cs="Arial"/>
        </w:rPr>
      </w:pPr>
    </w:p>
    <w:p w:rsidR="00995174" w:rsidRDefault="00995174" w:rsidP="00995174">
      <w:pPr>
        <w:rPr>
          <w:rFonts w:cs="Arial"/>
        </w:rPr>
      </w:pPr>
      <w:r w:rsidRPr="003151D3">
        <w:rPr>
          <w:rFonts w:cs="Arial"/>
        </w:rPr>
        <w:lastRenderedPageBreak/>
        <w:t xml:space="preserve">II.6 </w:t>
      </w:r>
      <w:proofErr w:type="gramStart"/>
      <w:r w:rsidRPr="003151D3">
        <w:rPr>
          <w:rFonts w:cs="Arial"/>
        </w:rPr>
        <w:t>A</w:t>
      </w:r>
      <w:proofErr w:type="gramEnd"/>
      <w:r w:rsidRPr="003151D3">
        <w:rPr>
          <w:rFonts w:cs="Arial"/>
        </w:rPr>
        <w:t xml:space="preserve"> költségvetési kiírás tételeihez tartozó egységárak csak bruttó megjelölés esetén tartalmazzák az </w:t>
      </w:r>
      <w:proofErr w:type="spellStart"/>
      <w:r w:rsidRPr="003151D3">
        <w:rPr>
          <w:rFonts w:cs="Arial"/>
        </w:rPr>
        <w:t>ÁFA-t</w:t>
      </w:r>
      <w:proofErr w:type="spellEnd"/>
      <w:r w:rsidRPr="003151D3">
        <w:rPr>
          <w:rFonts w:cs="Arial"/>
        </w:rPr>
        <w:t xml:space="preserve">. Tartalmazzák minden esetben az egyedi szerződés szerint elvégzendő munkák teljes költségét, szükség szerint minden, az egyedi szerződés aláírásának időpontjában érvényes vámot, illetéket és egyéb hasonló jellegű költséget. </w:t>
      </w:r>
    </w:p>
    <w:p w:rsidR="00995174" w:rsidRDefault="00995174" w:rsidP="00995174">
      <w:pPr>
        <w:rPr>
          <w:rFonts w:cs="Arial"/>
        </w:rPr>
      </w:pPr>
      <w:r w:rsidRPr="003151D3">
        <w:rPr>
          <w:rFonts w:cs="Arial"/>
        </w:rPr>
        <w:t xml:space="preserve">II. 7. Amennyiben Megrendelő tartalékkeretet biztosít, úgy annak felhasználását kizárólag Megrendelő rendelheti el. </w:t>
      </w:r>
      <w:bookmarkStart w:id="2" w:name="_Toc278279337"/>
    </w:p>
    <w:p w:rsidR="00995174" w:rsidRDefault="00995174" w:rsidP="00995174">
      <w:pPr>
        <w:spacing w:after="120"/>
        <w:rPr>
          <w:rFonts w:cs="Arial"/>
          <w:b/>
        </w:rPr>
      </w:pPr>
      <w:r w:rsidRPr="00CE5342">
        <w:rPr>
          <w:b/>
        </w:rPr>
        <w:t>III. Teljesítési határidők</w:t>
      </w:r>
      <w:bookmarkEnd w:id="2"/>
    </w:p>
    <w:p w:rsidR="00995174" w:rsidRDefault="00995174" w:rsidP="00995174">
      <w:pPr>
        <w:spacing w:line="276" w:lineRule="auto"/>
        <w:rPr>
          <w:rFonts w:cs="Arial"/>
        </w:rPr>
      </w:pPr>
      <w:r w:rsidRPr="003151D3">
        <w:rPr>
          <w:rFonts w:cs="Arial"/>
        </w:rPr>
        <w:t>III.1. Vállalkozó a munkaterület átvételét követően folyamatos munkavégzésre köteles, amelytől kizárólag Megrendelő előzetes írásbeli engedélye esetén térhet el.</w:t>
      </w:r>
    </w:p>
    <w:p w:rsidR="00995174" w:rsidRDefault="00995174" w:rsidP="00995174">
      <w:pPr>
        <w:autoSpaceDE w:val="0"/>
        <w:autoSpaceDN w:val="0"/>
        <w:adjustRightInd w:val="0"/>
        <w:spacing w:line="276" w:lineRule="auto"/>
        <w:rPr>
          <w:rFonts w:cs="Arial"/>
          <w:bCs/>
        </w:rPr>
      </w:pPr>
      <w:r w:rsidRPr="003151D3">
        <w:rPr>
          <w:rFonts w:cs="Arial"/>
        </w:rPr>
        <w:t>Vállalkozó az egyedi szerződésben vállalt munkát – annak a vállalt határidőben történő befejezése érdekében – nyújtott (07-19 óráig) műszakos, szükség esetén hétvégi munkavégzéssel végzi, melynek költsége a vállalkozói díjba beépítésre került. Erre tekintettel Vállalkozó a fenti munkavégzés miatt további díj- és költségigénnyel nem lép fel Megrendelő felé. Vállalkozó tudomásul veszi, hogy a hétvégi, éjszakai munkavégzéshez szükséges engedélyeket, csendrendelet alóli felmentést Vállalkozónak kell beszereznie. Az engedélyek meglétének hiányában Vállalkozó nem folytathat munkavégzést.</w:t>
      </w:r>
    </w:p>
    <w:p w:rsidR="00995174" w:rsidRDefault="00995174" w:rsidP="00995174">
      <w:pPr>
        <w:rPr>
          <w:rFonts w:cs="Arial"/>
        </w:rPr>
      </w:pPr>
      <w:r w:rsidRPr="003151D3">
        <w:rPr>
          <w:rFonts w:cs="Arial"/>
        </w:rPr>
        <w:t xml:space="preserve">III.2. Vállalkozó nem áll le és függeszti fel a munkát, akkor sem, ha a leadott és jóváhagyott ütemtervhez képest előnyben van. Ebben az esetben is csak Megrendelő előzetes írásbeli engedélye alapján szüneteltetheti a munkát. </w:t>
      </w:r>
    </w:p>
    <w:p w:rsidR="00995174" w:rsidRDefault="00995174" w:rsidP="00995174">
      <w:pPr>
        <w:rPr>
          <w:rFonts w:cs="Arial"/>
        </w:rPr>
      </w:pPr>
      <w:r w:rsidRPr="003151D3">
        <w:rPr>
          <w:rFonts w:cs="Arial"/>
        </w:rPr>
        <w:t>III.3. A Vállalkozó kötelezettséget vállal arra, hogy a megvalósítás közbeni viták nem késleltethetik a munka megvalósítását, és nem adhatnak alapot befejezési határidő módosításra.</w:t>
      </w:r>
    </w:p>
    <w:p w:rsidR="00995174" w:rsidRDefault="00995174" w:rsidP="00995174">
      <w:pPr>
        <w:rPr>
          <w:rFonts w:cs="Arial"/>
        </w:rPr>
      </w:pPr>
      <w:r w:rsidRPr="003151D3">
        <w:rPr>
          <w:rFonts w:cs="Arial"/>
        </w:rPr>
        <w:t>III.4. A teljesítési határidő az egyedi szerződés tárgyát képező kivitelezési munkák teljes körű, hiány- és hibamentes állapotban történő átadását, a műszaki átadás-átvételi eljárás sikeres lezárását jelenti.</w:t>
      </w:r>
    </w:p>
    <w:p w:rsidR="00995174" w:rsidRDefault="00995174" w:rsidP="00995174">
      <w:pPr>
        <w:rPr>
          <w:rFonts w:cs="Arial"/>
        </w:rPr>
      </w:pPr>
      <w:r w:rsidRPr="003151D3">
        <w:rPr>
          <w:rFonts w:cs="Arial"/>
        </w:rPr>
        <w:t>A műszaki átadás-átvételi eljárás akkor tekinthető lezártnak, ha a XIV. pontban (Átadás-átvételi eljárás) meghatározottak maradéktalanul teljesülnek.</w:t>
      </w:r>
      <w:bookmarkStart w:id="3" w:name="_Toc278279338"/>
    </w:p>
    <w:p w:rsidR="00995174" w:rsidRDefault="00995174" w:rsidP="00995174">
      <w:pPr>
        <w:spacing w:after="120"/>
        <w:rPr>
          <w:rFonts w:cs="Arial"/>
          <w:b/>
        </w:rPr>
      </w:pPr>
      <w:r w:rsidRPr="00CE5342">
        <w:rPr>
          <w:b/>
        </w:rPr>
        <w:t xml:space="preserve">IV. </w:t>
      </w:r>
      <w:proofErr w:type="gramStart"/>
      <w:r w:rsidRPr="00CE5342">
        <w:rPr>
          <w:b/>
        </w:rPr>
        <w:t>A</w:t>
      </w:r>
      <w:proofErr w:type="gramEnd"/>
      <w:r w:rsidRPr="00CE5342">
        <w:rPr>
          <w:b/>
        </w:rPr>
        <w:t xml:space="preserve"> szerződés pénzügyi fedezete</w:t>
      </w:r>
      <w:bookmarkEnd w:id="3"/>
    </w:p>
    <w:p w:rsidR="00995174" w:rsidRDefault="00995174" w:rsidP="00995174">
      <w:pPr>
        <w:rPr>
          <w:rFonts w:cs="Arial"/>
        </w:rPr>
      </w:pPr>
      <w:r w:rsidRPr="003151D3">
        <w:rPr>
          <w:rFonts w:cs="Arial"/>
        </w:rPr>
        <w:t xml:space="preserve">A megvalósítás teljes pénzügyi fedezete az egyedi szerződés aláírásakor a Megrendelő rendelkezésére áll. </w:t>
      </w:r>
      <w:bookmarkStart w:id="4" w:name="_Toc278279339"/>
    </w:p>
    <w:p w:rsidR="00995174" w:rsidRDefault="00995174" w:rsidP="00995174">
      <w:pPr>
        <w:spacing w:after="120"/>
        <w:rPr>
          <w:rFonts w:cs="Arial"/>
          <w:b/>
        </w:rPr>
      </w:pPr>
      <w:r w:rsidRPr="00CE5342">
        <w:rPr>
          <w:b/>
        </w:rPr>
        <w:t>V. Vállalási ár kiegyenlítése</w:t>
      </w:r>
      <w:bookmarkEnd w:id="4"/>
    </w:p>
    <w:p w:rsidR="00995174" w:rsidRDefault="00995174" w:rsidP="00995174">
      <w:pPr>
        <w:rPr>
          <w:rFonts w:cs="Arial"/>
        </w:rPr>
      </w:pPr>
      <w:r w:rsidRPr="003151D3">
        <w:rPr>
          <w:rFonts w:cs="Arial"/>
        </w:rPr>
        <w:t xml:space="preserve">V.1.1. Amennyiben felek az egyedi szerződésben úgy állapodnak meg, hogy </w:t>
      </w:r>
      <w:proofErr w:type="gramStart"/>
      <w:r w:rsidRPr="003151D3">
        <w:rPr>
          <w:rFonts w:cs="Arial"/>
          <w:b/>
        </w:rPr>
        <w:t>előleg(</w:t>
      </w:r>
      <w:proofErr w:type="spellStart"/>
      <w:proofErr w:type="gramEnd"/>
      <w:r w:rsidRPr="003151D3">
        <w:rPr>
          <w:rFonts w:cs="Arial"/>
          <w:b/>
        </w:rPr>
        <w:t>ek</w:t>
      </w:r>
      <w:proofErr w:type="spellEnd"/>
      <w:r w:rsidRPr="003151D3">
        <w:rPr>
          <w:rFonts w:cs="Arial"/>
          <w:b/>
        </w:rPr>
        <w:t>)</w:t>
      </w:r>
      <w:r w:rsidRPr="003151D3">
        <w:rPr>
          <w:rFonts w:cs="Arial"/>
        </w:rPr>
        <w:t xml:space="preserve"> fizetését vállalja, úgy felek az alábbiak szerint járnak el: </w:t>
      </w:r>
    </w:p>
    <w:p w:rsidR="00995174" w:rsidRDefault="00995174" w:rsidP="00995174">
      <w:pPr>
        <w:rPr>
          <w:rFonts w:cs="Arial"/>
        </w:rPr>
      </w:pPr>
      <w:r w:rsidRPr="003151D3">
        <w:rPr>
          <w:rFonts w:cs="Arial"/>
        </w:rPr>
        <w:t xml:space="preserve">V.1.1.1. Vállalkozó egyedi azonosítóval (pl. sorszám) ellátott </w:t>
      </w:r>
      <w:proofErr w:type="gramStart"/>
      <w:r w:rsidRPr="003151D3">
        <w:rPr>
          <w:rFonts w:cs="Arial"/>
        </w:rPr>
        <w:t>előlegbekérő(</w:t>
      </w:r>
      <w:proofErr w:type="spellStart"/>
      <w:proofErr w:type="gramEnd"/>
      <w:r w:rsidRPr="003151D3">
        <w:rPr>
          <w:rFonts w:cs="Arial"/>
        </w:rPr>
        <w:t>ke</w:t>
      </w:r>
      <w:proofErr w:type="spellEnd"/>
      <w:r w:rsidRPr="003151D3">
        <w:rPr>
          <w:rFonts w:cs="Arial"/>
        </w:rPr>
        <w:t xml:space="preserve">)t küld Megrendelő részére. Az </w:t>
      </w:r>
      <w:proofErr w:type="gramStart"/>
      <w:r w:rsidRPr="003151D3">
        <w:rPr>
          <w:rFonts w:cs="Arial"/>
        </w:rPr>
        <w:t>előlegbekérő(</w:t>
      </w:r>
      <w:proofErr w:type="gramEnd"/>
      <w:r w:rsidRPr="003151D3">
        <w:rPr>
          <w:rFonts w:cs="Arial"/>
        </w:rPr>
        <w:t>k) alapján Megrendelő az előleg(</w:t>
      </w:r>
      <w:proofErr w:type="spellStart"/>
      <w:r w:rsidRPr="003151D3">
        <w:rPr>
          <w:rFonts w:cs="Arial"/>
        </w:rPr>
        <w:t>ek</w:t>
      </w:r>
      <w:proofErr w:type="spellEnd"/>
      <w:r w:rsidRPr="003151D3">
        <w:rPr>
          <w:rFonts w:cs="Arial"/>
        </w:rPr>
        <w:t xml:space="preserve">)et a kézhezvételtől számított 30 (harminc) napon belül fizeti meg átutalással Vállalkozó részére. A Vállalkozó a megfizetett előlegről a jóváírást követő 7 (hét) napon belül számlát állít ki, amelyet </w:t>
      </w:r>
      <w:proofErr w:type="gramStart"/>
      <w:r w:rsidRPr="003151D3">
        <w:rPr>
          <w:rFonts w:cs="Arial"/>
        </w:rPr>
        <w:t>ezen</w:t>
      </w:r>
      <w:proofErr w:type="gramEnd"/>
      <w:r w:rsidRPr="003151D3">
        <w:rPr>
          <w:rFonts w:cs="Arial"/>
        </w:rPr>
        <w:t xml:space="preserve"> határidőn belül köteles Megrendelőnek megküldeni. </w:t>
      </w:r>
    </w:p>
    <w:p w:rsidR="00995174" w:rsidRDefault="00995174" w:rsidP="00995174">
      <w:pPr>
        <w:rPr>
          <w:rFonts w:cs="Arial"/>
        </w:rPr>
      </w:pPr>
      <w:r w:rsidRPr="003151D3">
        <w:rPr>
          <w:rFonts w:cs="Arial"/>
        </w:rPr>
        <w:t xml:space="preserve">V.1.1.2. Vállalkozónak az </w:t>
      </w:r>
      <w:proofErr w:type="spellStart"/>
      <w:proofErr w:type="gramStart"/>
      <w:r w:rsidRPr="003151D3">
        <w:rPr>
          <w:rFonts w:cs="Arial"/>
        </w:rPr>
        <w:t>előlegszámlá</w:t>
      </w:r>
      <w:proofErr w:type="spellEnd"/>
      <w:r w:rsidRPr="003151D3">
        <w:rPr>
          <w:rFonts w:cs="Arial"/>
        </w:rPr>
        <w:t>(</w:t>
      </w:r>
      <w:proofErr w:type="spellStart"/>
      <w:proofErr w:type="gramEnd"/>
      <w:r w:rsidRPr="003151D3">
        <w:rPr>
          <w:rFonts w:cs="Arial"/>
        </w:rPr>
        <w:t>ko</w:t>
      </w:r>
      <w:proofErr w:type="spellEnd"/>
      <w:r w:rsidRPr="003151D3">
        <w:rPr>
          <w:rFonts w:cs="Arial"/>
        </w:rPr>
        <w:t>)n minden esetben szerepeltetnie kell az előleg(</w:t>
      </w:r>
      <w:proofErr w:type="spellStart"/>
      <w:r w:rsidRPr="003151D3">
        <w:rPr>
          <w:rFonts w:cs="Arial"/>
        </w:rPr>
        <w:t>ek</w:t>
      </w:r>
      <w:proofErr w:type="spellEnd"/>
      <w:r w:rsidRPr="003151D3">
        <w:rPr>
          <w:rFonts w:cs="Arial"/>
        </w:rPr>
        <w:t xml:space="preserve">) átutalásakor a Megrendelő által az átutalás közlemény rovatában megadott azonosító adatokat, az egyedi szerződés számát és az előlegbekérő azonosítóját. </w:t>
      </w:r>
    </w:p>
    <w:p w:rsidR="00995174" w:rsidRDefault="00995174" w:rsidP="00995174">
      <w:r w:rsidRPr="003151D3">
        <w:rPr>
          <w:rFonts w:cs="Arial"/>
        </w:rPr>
        <w:t xml:space="preserve">V.1.1.3. Vállalkozó tudomásul veszi és elfogadja, hogy az előlegszámla(k) megküldésének késedelme esetén a Megrendelő az ÁFA tartalmára, mint alapra vonatkozóan </w:t>
      </w:r>
      <w:proofErr w:type="gramStart"/>
      <w:r w:rsidRPr="003151D3">
        <w:rPr>
          <w:rFonts w:cs="Arial"/>
        </w:rPr>
        <w:t>a</w:t>
      </w:r>
      <w:proofErr w:type="gramEnd"/>
      <w:r w:rsidRPr="003151D3">
        <w:rPr>
          <w:rFonts w:cs="Arial"/>
        </w:rPr>
        <w:t xml:space="preserve"> </w:t>
      </w:r>
      <w:proofErr w:type="spellStart"/>
      <w:r w:rsidRPr="003151D3">
        <w:rPr>
          <w:rFonts w:cs="Arial"/>
        </w:rPr>
        <w:t>a</w:t>
      </w:r>
      <w:proofErr w:type="spellEnd"/>
      <w:r w:rsidRPr="003151D3">
        <w:rPr>
          <w:rFonts w:cs="Arial"/>
        </w:rPr>
        <w:t xml:space="preserve"> Ptk. szerinti késedelmi kamat összegének megfelelő kötbért számolhat fel, illetve az előlegszámla(k) beérkezéséig jogosan tart vissza esedékessé váló kifizetésekre. </w:t>
      </w:r>
    </w:p>
    <w:p w:rsidR="00995174" w:rsidRDefault="00995174" w:rsidP="00995174">
      <w:pPr>
        <w:rPr>
          <w:rFonts w:cs="Arial"/>
        </w:rPr>
      </w:pPr>
      <w:r w:rsidRPr="003151D3">
        <w:rPr>
          <w:rFonts w:cs="Arial"/>
        </w:rPr>
        <w:t xml:space="preserve">V.1.1.4. Vállalkozó a (vég) számlában köteles elszámolni a korábban Megrendelő által megfizetett </w:t>
      </w:r>
      <w:proofErr w:type="gramStart"/>
      <w:r w:rsidRPr="003151D3">
        <w:rPr>
          <w:rFonts w:cs="Arial"/>
        </w:rPr>
        <w:t>előleg(</w:t>
      </w:r>
      <w:proofErr w:type="spellStart"/>
      <w:proofErr w:type="gramEnd"/>
      <w:r w:rsidRPr="003151D3">
        <w:rPr>
          <w:rFonts w:cs="Arial"/>
        </w:rPr>
        <w:t>ek</w:t>
      </w:r>
      <w:proofErr w:type="spellEnd"/>
      <w:r w:rsidRPr="003151D3">
        <w:rPr>
          <w:rFonts w:cs="Arial"/>
        </w:rPr>
        <w:t>)et.</w:t>
      </w:r>
    </w:p>
    <w:p w:rsidR="00995174" w:rsidRDefault="00995174" w:rsidP="00995174">
      <w:pPr>
        <w:rPr>
          <w:rFonts w:cs="Arial"/>
        </w:rPr>
      </w:pPr>
      <w:r w:rsidRPr="003151D3">
        <w:rPr>
          <w:rFonts w:cs="Arial"/>
        </w:rPr>
        <w:t>V.1.1.5. A vállalási ár kiegyenlítésére egyebekben a jelen V. fejezet rendelkezései értelemszerűen alkalmazandók.</w:t>
      </w:r>
    </w:p>
    <w:p w:rsidR="00995174" w:rsidRDefault="00995174" w:rsidP="00995174">
      <w:pPr>
        <w:rPr>
          <w:rFonts w:cs="Arial"/>
        </w:rPr>
      </w:pPr>
      <w:r w:rsidRPr="003151D3">
        <w:rPr>
          <w:rFonts w:cs="Arial"/>
        </w:rPr>
        <w:t xml:space="preserve">V.1.2. Amennyiben felek az egyedi szerződésben úgy állapodnak meg, hogy Megrendelő </w:t>
      </w:r>
      <w:r w:rsidRPr="003151D3">
        <w:rPr>
          <w:rFonts w:cs="Arial"/>
          <w:b/>
        </w:rPr>
        <w:t xml:space="preserve">részteljesítést nem fogad el, de a vállalási ár egyes részleteinek kiegyenlítését az egyedi </w:t>
      </w:r>
      <w:r w:rsidRPr="003151D3">
        <w:rPr>
          <w:rFonts w:cs="Arial"/>
          <w:b/>
        </w:rPr>
        <w:lastRenderedPageBreak/>
        <w:t>szerződésben meghatározott műszaki készültséghez köti</w:t>
      </w:r>
      <w:r w:rsidRPr="003151D3">
        <w:rPr>
          <w:rFonts w:cs="Arial"/>
        </w:rPr>
        <w:t xml:space="preserve">, úgy a műszaki készültség alapján a számla kifizetésének feltétele a Megrendelő által aláírt részteljesítési igazolás, továbbá, amennyiben az egyedi szerződés megkötését közbeszerzési eljárás előzte meg, a Kbt. 305.§ (3) </w:t>
      </w:r>
      <w:proofErr w:type="spellStart"/>
      <w:r w:rsidRPr="003151D3">
        <w:rPr>
          <w:rFonts w:cs="Arial"/>
        </w:rPr>
        <w:t>bek</w:t>
      </w:r>
      <w:proofErr w:type="spellEnd"/>
      <w:r w:rsidRPr="003151D3">
        <w:rPr>
          <w:rFonts w:cs="Arial"/>
        </w:rPr>
        <w:t xml:space="preserve">. </w:t>
      </w:r>
      <w:proofErr w:type="gramStart"/>
      <w:r w:rsidRPr="003151D3">
        <w:rPr>
          <w:rFonts w:cs="Arial"/>
        </w:rPr>
        <w:t>szerinti</w:t>
      </w:r>
      <w:proofErr w:type="gramEnd"/>
      <w:r w:rsidRPr="003151D3">
        <w:rPr>
          <w:rFonts w:cs="Arial"/>
        </w:rPr>
        <w:t xml:space="preserve"> nyilatkozatok. Vállalkozó minden számlát a jelen V. fejezet további rendelkezései figyelembevételével köteles kiállítani. Felek az egyértelműség kedvéért rögzítik, hogy a jelen V.1.2. </w:t>
      </w:r>
      <w:proofErr w:type="gramStart"/>
      <w:r w:rsidRPr="003151D3">
        <w:rPr>
          <w:rFonts w:cs="Arial"/>
        </w:rPr>
        <w:t>pontban</w:t>
      </w:r>
      <w:proofErr w:type="gramEnd"/>
      <w:r w:rsidRPr="003151D3">
        <w:rPr>
          <w:rFonts w:cs="Arial"/>
        </w:rPr>
        <w:t xml:space="preserve"> foglalt részteljesítési igazolás az ÁFA törvény 57.§ szerint részteljesítésként számlázható, azonban ez nem minősül a Ptk. 403.§ (2) bekezdése szerinti részteljesítésnek, ezáltal a szolgáltatást felek továbbra is oszthatatlannak tekintik.</w:t>
      </w:r>
    </w:p>
    <w:p w:rsidR="00995174" w:rsidRDefault="00995174" w:rsidP="00995174">
      <w:pPr>
        <w:rPr>
          <w:rFonts w:cs="Arial"/>
        </w:rPr>
      </w:pPr>
      <w:r w:rsidRPr="003151D3">
        <w:rPr>
          <w:rFonts w:cs="Arial"/>
        </w:rPr>
        <w:t xml:space="preserve">V.1.3. Amennyiben felek az egyedi szerződésben úgy állapodnak meg, hogy Megrendelő </w:t>
      </w:r>
      <w:r w:rsidRPr="003151D3">
        <w:rPr>
          <w:rFonts w:cs="Arial"/>
          <w:b/>
        </w:rPr>
        <w:t>részteljesítést elfogad</w:t>
      </w:r>
      <w:r w:rsidRPr="003151D3">
        <w:rPr>
          <w:rFonts w:cs="Arial"/>
        </w:rPr>
        <w:t>, úgy a részteljesítés alapján a számla kifizetésének feltétele a XIV. pont szerinti átadás-átvétel.  Vállalkozó a részteljesítésekre vonatkozó számlát a jelen V. fejezet további rendelkezései figyelembevételével köteles kiállítani.</w:t>
      </w:r>
    </w:p>
    <w:p w:rsidR="00995174" w:rsidRDefault="00995174" w:rsidP="00995174">
      <w:pPr>
        <w:rPr>
          <w:rFonts w:cs="Arial"/>
        </w:rPr>
      </w:pPr>
      <w:r w:rsidRPr="003151D3">
        <w:rPr>
          <w:rFonts w:cs="Arial"/>
        </w:rPr>
        <w:t xml:space="preserve">V.2. Amennyiben a Vállalkozó belföldön nyilvántartásba vett ÁFA vagy EVA alany és a szerződés szerinti munka a 2007. évi CXXVII. törvény 142. § (1) b) pontja hatálya alá tartozik, így a Vállalkozó által számlázott vállalkozói díj áthárított adót nem tartalmazhat. Az ÁFA felszámításának kötelezettsége a Megrendelőt terheli, melyre való hivatkozást a számlán is fel kell tüntetni. </w:t>
      </w:r>
    </w:p>
    <w:p w:rsidR="00995174" w:rsidRDefault="00995174" w:rsidP="00995174">
      <w:pPr>
        <w:rPr>
          <w:rFonts w:cs="Arial"/>
        </w:rPr>
      </w:pPr>
      <w:r w:rsidRPr="003151D3">
        <w:rPr>
          <w:rFonts w:cs="Arial"/>
        </w:rPr>
        <w:t>V.3. Vállalkozó tudomásul veszi Megrendelő azon tájékoztatását, miszerint amennyiben az egyedi szerződés tárgya olyan építési hatósági engedély-köteles építési-szerelési és egyéb szerelési munka, amely ingatlan létrehozatalára, bővítésére, átalakítására vagy egyéb megváltoztatására - ideértve az ingatlan bontással történő megszüntetését is - irányul, ezért az ÁFA tv. 142.§ szerint fordított adózás alá esik, ha a Vállalkozó adóalanyiságára vonatkozó fenti feltételek is fennállnak.</w:t>
      </w:r>
    </w:p>
    <w:p w:rsidR="00995174" w:rsidRDefault="00995174" w:rsidP="00995174">
      <w:pPr>
        <w:rPr>
          <w:rFonts w:cs="Arial"/>
        </w:rPr>
      </w:pPr>
      <w:r w:rsidRPr="003151D3">
        <w:rPr>
          <w:rFonts w:cs="Arial"/>
        </w:rPr>
        <w:t xml:space="preserve">V.4. Vállalkozó tudomásul veszi Megrendelő azon tájékoztatását, miszerint amennyiben az egyedi szerződés tárgya nem olyan építési hatósági engedély-köteles építési-szerelési és egyéb szerelési munka, amely ingatlan létrehozatalára, bővítésére, átalakítására vagy egyéb megváltoztatására - ideértve az ingatlan bontással történő megszüntetését is - irányul, ezért az általános ÁFA szabályok vonatkoznak az ügyletre. Felek rögzítik, hogy ebben az esetben Megrendelő a bruttó – azaz a mindenkor hatályos adójogszabályokban meghatározott mértékű </w:t>
      </w:r>
      <w:proofErr w:type="spellStart"/>
      <w:r w:rsidRPr="003151D3">
        <w:rPr>
          <w:rFonts w:cs="Arial"/>
        </w:rPr>
        <w:t>ÁFA-val</w:t>
      </w:r>
      <w:proofErr w:type="spellEnd"/>
      <w:r w:rsidRPr="003151D3">
        <w:rPr>
          <w:rFonts w:cs="Arial"/>
        </w:rPr>
        <w:t xml:space="preserve"> növelt – vállalási árat fizeti meg Vállalkozónak. </w:t>
      </w:r>
    </w:p>
    <w:p w:rsidR="00995174" w:rsidRDefault="00995174" w:rsidP="00995174">
      <w:pPr>
        <w:rPr>
          <w:rFonts w:cs="Arial"/>
        </w:rPr>
      </w:pPr>
      <w:r w:rsidRPr="003151D3">
        <w:rPr>
          <w:rFonts w:cs="Arial"/>
        </w:rPr>
        <w:t>V.5. Megrendelő a Vállalkozónak a 4 példányban benyújtott számlája kiegyenlítését az egyedi szerződésben megjelölt számlájára teljesíti az átvételtől számított 30 (harminc) naptári napon belül átutalással. Amennyiben az egyedi szerződés megkötését közbeszerzési eljárás előzte meg, úgy az ellenszolgáltatás kiegyenlítésénél felek a jelen pontban foglaltaktól eltérően a Kbt. 305.§</w:t>
      </w:r>
      <w:proofErr w:type="spellStart"/>
      <w:r w:rsidRPr="003151D3">
        <w:rPr>
          <w:rFonts w:cs="Arial"/>
        </w:rPr>
        <w:t>-ában</w:t>
      </w:r>
      <w:proofErr w:type="spellEnd"/>
      <w:r w:rsidRPr="003151D3">
        <w:rPr>
          <w:rFonts w:cs="Arial"/>
        </w:rPr>
        <w:t xml:space="preserve"> foglaltak szerint kötelesek eljárni azzal, hogy Vállalkozónak az ellenszolgáltatás fennmaradó részéről kiállított számláját/számláit Megrendelő a kézhezvételtől számított 30 (harminc) naptári napon belül teljesíti átutalással. A számlának tartalmaznia kell a teljesítés időpontját, a fizetés módját és határidejét és a Megrendelő beszerzési megrendelési számát. Vállalkozó köteles a </w:t>
      </w:r>
      <w:proofErr w:type="spellStart"/>
      <w:proofErr w:type="gramStart"/>
      <w:r w:rsidRPr="003151D3">
        <w:rPr>
          <w:rFonts w:cs="Arial"/>
        </w:rPr>
        <w:t>számlá</w:t>
      </w:r>
      <w:proofErr w:type="spellEnd"/>
      <w:r w:rsidRPr="003151D3">
        <w:rPr>
          <w:rFonts w:cs="Arial"/>
        </w:rPr>
        <w:t>(</w:t>
      </w:r>
      <w:proofErr w:type="gramEnd"/>
      <w:r w:rsidRPr="003151D3">
        <w:rPr>
          <w:rFonts w:cs="Arial"/>
        </w:rPr>
        <w:t>k)hoz csatolni a Megrendelő által aláírt teljesítésigazolást.</w:t>
      </w:r>
    </w:p>
    <w:p w:rsidR="00995174" w:rsidRDefault="00995174" w:rsidP="00995174">
      <w:pPr>
        <w:rPr>
          <w:rFonts w:cs="Arial"/>
        </w:rPr>
      </w:pPr>
      <w:r w:rsidRPr="003151D3">
        <w:rPr>
          <w:rFonts w:cs="Arial"/>
        </w:rPr>
        <w:t>V.6. Amennyiben az egyedi szerződés megkötését közbeszerzési eljárás előzte meg, úgy Vállalkozó az egyedi szerződés aláírásával tudomásul veszi Megrendelő azon tájékoztatását, miszerint az egyedi szerződés tárgyát képező munka a közbeszerzésről szóló törvény hatálya alá tartozik, ezért vonatkoznak rá az Art. 36/</w:t>
      </w:r>
      <w:proofErr w:type="gramStart"/>
      <w:r w:rsidRPr="003151D3">
        <w:rPr>
          <w:rFonts w:cs="Arial"/>
        </w:rPr>
        <w:t>A.</w:t>
      </w:r>
      <w:proofErr w:type="gramEnd"/>
      <w:r w:rsidRPr="003151D3">
        <w:rPr>
          <w:rFonts w:cs="Arial"/>
        </w:rPr>
        <w:t>§</w:t>
      </w:r>
      <w:proofErr w:type="spellStart"/>
      <w:r w:rsidRPr="003151D3">
        <w:rPr>
          <w:rFonts w:cs="Arial"/>
        </w:rPr>
        <w:t>-ban</w:t>
      </w:r>
      <w:proofErr w:type="spellEnd"/>
      <w:r w:rsidRPr="003151D3">
        <w:rPr>
          <w:rFonts w:cs="Arial"/>
        </w:rPr>
        <w:t xml:space="preserve"> foglaltak. Vállalkozó tudomásul veszi, hogy a számla Megrendelő általi kifizetésének további feltétele, hogy a Vállalkozó a jogszabályban előírt módon igazolja, hogy nincs köztartozása.  </w:t>
      </w:r>
    </w:p>
    <w:p w:rsidR="00995174" w:rsidRDefault="00995174" w:rsidP="00995174">
      <w:pPr>
        <w:rPr>
          <w:rFonts w:cs="Arial"/>
        </w:rPr>
      </w:pPr>
      <w:r w:rsidRPr="003151D3">
        <w:rPr>
          <w:rFonts w:cs="Arial"/>
        </w:rPr>
        <w:t>V.7</w:t>
      </w:r>
      <w:proofErr w:type="gramStart"/>
      <w:r w:rsidRPr="003151D3">
        <w:rPr>
          <w:rFonts w:cs="Arial"/>
        </w:rPr>
        <w:t>.Vállalkozó</w:t>
      </w:r>
      <w:proofErr w:type="gramEnd"/>
      <w:r w:rsidRPr="003151D3">
        <w:rPr>
          <w:rFonts w:cs="Arial"/>
        </w:rPr>
        <w:t xml:space="preserve"> köteles a mindenkor hatályos ÁFA törvény rendelkezései szerint kiállítani számláját. A számla nem megfelelő kiállításából származó valamennyi kárért Vállalkozó felel. Amennyiben a szerződés megkötését közbeszerzési eljárás előzte meg, úgy Vállalkozó felel a Kbt.305.§ (3) bekezdésében előírt kötelezettségei megsértéséből eredő minden kárért. </w:t>
      </w:r>
    </w:p>
    <w:p w:rsidR="00995174" w:rsidRDefault="00995174" w:rsidP="00995174">
      <w:pPr>
        <w:rPr>
          <w:rFonts w:cs="Arial"/>
        </w:rPr>
      </w:pPr>
      <w:r w:rsidRPr="003151D3">
        <w:rPr>
          <w:rFonts w:cs="Arial"/>
        </w:rPr>
        <w:t xml:space="preserve">V.8. Amennyiben Vállalkozó Konzorcium, úgy a Számla kiállítására a Konzorcium vezetője jogosult. A Megrendelő Konzorcium vezetője felé történő pénzügyi teljesítése a szerződés szerinti pénzügyi teljesítésnek minősül. </w:t>
      </w:r>
    </w:p>
    <w:p w:rsidR="00995174" w:rsidRDefault="00995174" w:rsidP="00995174">
      <w:pPr>
        <w:rPr>
          <w:rFonts w:cs="Arial"/>
        </w:rPr>
      </w:pPr>
      <w:r w:rsidRPr="003151D3">
        <w:rPr>
          <w:rFonts w:cs="Arial"/>
        </w:rPr>
        <w:lastRenderedPageBreak/>
        <w:t xml:space="preserve">V.9. A számlának az alábbi adatokat kell tartalmaznia: műszaki létesítmény megnevezése, szerződésazonosító. A számla tárgyaként fel kell tüntetni a megfelelő helyszínt. </w:t>
      </w:r>
    </w:p>
    <w:p w:rsidR="00995174" w:rsidRDefault="00995174" w:rsidP="00995174">
      <w:pPr>
        <w:rPr>
          <w:rFonts w:cs="Arial"/>
        </w:rPr>
      </w:pPr>
      <w:r w:rsidRPr="003151D3">
        <w:rPr>
          <w:rFonts w:cs="Arial"/>
        </w:rPr>
        <w:t xml:space="preserve">V.10. A műszaki – pénzügyi ütemezést az időjárási körülmények változásának függvényében Vállalkozó kezdeményezésére Megrendelő – összhangban a szerződéskötési rendben előírtakkal </w:t>
      </w:r>
      <w:proofErr w:type="gramStart"/>
      <w:r w:rsidRPr="003151D3">
        <w:rPr>
          <w:rFonts w:cs="Arial"/>
        </w:rPr>
        <w:t>-  építési</w:t>
      </w:r>
      <w:proofErr w:type="gramEnd"/>
      <w:r w:rsidRPr="003151D3">
        <w:rPr>
          <w:rFonts w:cs="Arial"/>
        </w:rPr>
        <w:t xml:space="preserve"> naplóban történő bejegyzéssel módosíthatja. Az időjárási körülmények változása miatti határidő–módosítás nem jelenti automatikusan – felek erre irányuló szerződésmódosítása nélkül – az egyedi szerződésben meghatározott rész- és/vagy véghatáridő módosítását, valamint – amennyiben az egyedi szerződés megkötésére közbeszerzési eljárás lefolytatását követően került sor – nem jelenti továbbá az egyedi szerződésnek a közbeszerzésekről szóló, többször módosított 2003. évi CXXIX. Törvény 303.§</w:t>
      </w:r>
      <w:proofErr w:type="spellStart"/>
      <w:r w:rsidRPr="003151D3">
        <w:rPr>
          <w:rFonts w:cs="Arial"/>
        </w:rPr>
        <w:t>-a</w:t>
      </w:r>
      <w:proofErr w:type="spellEnd"/>
      <w:r w:rsidRPr="003151D3">
        <w:rPr>
          <w:rFonts w:cs="Arial"/>
        </w:rPr>
        <w:t xml:space="preserve"> szerinti módosítását.</w:t>
      </w:r>
    </w:p>
    <w:p w:rsidR="00995174" w:rsidRDefault="00995174" w:rsidP="00995174">
      <w:pPr>
        <w:rPr>
          <w:rFonts w:cs="Arial"/>
        </w:rPr>
      </w:pPr>
      <w:r w:rsidRPr="003151D3">
        <w:rPr>
          <w:rFonts w:cs="Arial"/>
        </w:rPr>
        <w:t xml:space="preserve">V.11. A megajánlott fizetési határidő előtti fizetési teljesítés esetén a Vállalkozó engedményt ad a szerződés szerinti teljesítés ellenértékéből. Ennek mértéke az előteljesítés minden </w:t>
      </w:r>
      <w:proofErr w:type="spellStart"/>
      <w:r w:rsidRPr="003151D3">
        <w:rPr>
          <w:rFonts w:cs="Arial"/>
        </w:rPr>
        <w:t>tizedik</w:t>
      </w:r>
      <w:proofErr w:type="spellEnd"/>
      <w:r w:rsidRPr="003151D3">
        <w:rPr>
          <w:rFonts w:cs="Arial"/>
        </w:rPr>
        <w:t xml:space="preserve"> naptári napja után 0,3%. Megrendelő az engedménnyel csökkentett díjat utalja át. Az engedményről a Vállalkozó számlát módosító okiratot külön nem készít. A Vállalkozó által kiállítandó számlán a rövidebb fizetési határidőt és az ehhez tartozó engedmény mértékét köteles feltűntetni. Amennyiben az egyedi szerződés megkötését közbeszerzési eljárás előzte meg, úgy a jelen pontban foglaltak a Kbt. 305.§ (3) bekezdés g./ pontjában foglalt esetre alkalmazandóak.</w:t>
      </w:r>
    </w:p>
    <w:p w:rsidR="00995174" w:rsidRDefault="00995174" w:rsidP="00995174">
      <w:pPr>
        <w:rPr>
          <w:rFonts w:cs="Arial"/>
        </w:rPr>
      </w:pPr>
      <w:r w:rsidRPr="003151D3">
        <w:rPr>
          <w:rFonts w:cs="Arial"/>
        </w:rPr>
        <w:t xml:space="preserve">V.12. A Megrendelő átutalási késedelme </w:t>
      </w:r>
      <w:proofErr w:type="gramStart"/>
      <w:r w:rsidRPr="003151D3">
        <w:rPr>
          <w:rFonts w:cs="Arial"/>
        </w:rPr>
        <w:t>esetén</w:t>
      </w:r>
      <w:proofErr w:type="gramEnd"/>
      <w:r w:rsidRPr="003151D3">
        <w:rPr>
          <w:rFonts w:cs="Arial"/>
        </w:rPr>
        <w:t xml:space="preserve"> a Ptk. alapján járó késedelmi kamat illeti meg a Vállalkozót.</w:t>
      </w:r>
      <w:bookmarkStart w:id="5" w:name="_Toc278279340"/>
    </w:p>
    <w:p w:rsidR="00995174" w:rsidRDefault="00995174" w:rsidP="00995174">
      <w:pPr>
        <w:spacing w:after="120"/>
        <w:rPr>
          <w:rFonts w:cs="Arial"/>
          <w:b/>
        </w:rPr>
      </w:pPr>
      <w:r w:rsidRPr="00CE5342">
        <w:rPr>
          <w:b/>
        </w:rPr>
        <w:t>VI. Munkaterület</w:t>
      </w:r>
      <w:bookmarkEnd w:id="5"/>
    </w:p>
    <w:p w:rsidR="00995174" w:rsidRDefault="00995174" w:rsidP="00995174">
      <w:pPr>
        <w:autoSpaceDE w:val="0"/>
        <w:autoSpaceDN w:val="0"/>
        <w:adjustRightInd w:val="0"/>
        <w:spacing w:line="276" w:lineRule="auto"/>
        <w:rPr>
          <w:rFonts w:cs="Arial"/>
          <w:bCs/>
        </w:rPr>
      </w:pPr>
      <w:r w:rsidRPr="003151D3">
        <w:rPr>
          <w:rFonts w:cs="Arial"/>
        </w:rPr>
        <w:t>VI.1. Vállalkozó a munkaterületért az átadás-átvételtől Megrendelőnek való visszaadásáig (sikeres műszaki átadás-átvételig) felelősséggel tartozik.</w:t>
      </w:r>
    </w:p>
    <w:p w:rsidR="00995174" w:rsidRDefault="00995174" w:rsidP="00995174">
      <w:pPr>
        <w:rPr>
          <w:rFonts w:cs="Arial"/>
        </w:rPr>
      </w:pPr>
      <w:r w:rsidRPr="003151D3">
        <w:rPr>
          <w:rFonts w:cs="Arial"/>
        </w:rPr>
        <w:t>VI.2. A Vállalkozó köteles a Megrendelő által felajánlott rész-munkaterület átvételére is. Megrendelő a rész-munkaterület átadással is eleget tesz a munkaterület átadási kötelezettségének, feltéve, hogy a teljes munkaterület átadására Megrendelőnek fel nem róható okból nem kerül sor, és/vagy az egyes rész-munkaterületek átadása olyan ütemben történik, hogy az a Vállalkozó egyedi szerződésben meghatározott teljesítési határidőit nem veszélyeztet</w:t>
      </w:r>
    </w:p>
    <w:p w:rsidR="00995174" w:rsidRDefault="00995174" w:rsidP="00995174">
      <w:pPr>
        <w:rPr>
          <w:rFonts w:cs="Arial"/>
        </w:rPr>
      </w:pPr>
      <w:r w:rsidRPr="003151D3">
        <w:rPr>
          <w:rFonts w:cs="Arial"/>
        </w:rPr>
        <w:t>VI.3.</w:t>
      </w:r>
      <w:r w:rsidRPr="003151D3" w:rsidDel="00CA5F9E">
        <w:rPr>
          <w:rFonts w:cs="Arial"/>
        </w:rPr>
        <w:t xml:space="preserve"> </w:t>
      </w:r>
      <w:r w:rsidRPr="003151D3">
        <w:rPr>
          <w:rFonts w:cs="Arial"/>
        </w:rPr>
        <w:t>Vállalkozó a munkaterület átadás-átvételt megelőzően napra bontott ütemtervet köteles készíteni, melyet köteles a Megrendelő Projektirányítási Osztályára 6 (hat) nappal a tervezett munkakezdést megelőzően jóváhagyásra megküldeni és jóváhagyatni. Megrendelő az ütemtervet az átvételtől számított 2 (kettő) napon belül véleményezi, és amennyiben kifogása nem merül fel, jóváhagyja. Amennyiben Megrendelőnek kifogása merül fel, úgy az ütemtervet – kifogásait megjelölve – Vállalkozónak kiegészítésre, javításra visszaadja. A jóváhagyott ütemterv hiányában a kivitelezést Vállalkozó nem kezdheti meg. Az ütemterv határidőn túli leadásából és/vagy az ütemterv hiányossága miatt visszaadott ütemterv újbóli jóváhagyásából eredő késedelem a Vállalkozó által vállalt teljesítési határidőt nem befolyásolhatja, ezekre határidő módosítás érdekében Vállalkozó nem hivatkozhat, továbbá semmilyen díj- vagy költségigénnyel nem léphet fel Megrendelővel szemben.</w:t>
      </w:r>
    </w:p>
    <w:p w:rsidR="00995174" w:rsidRDefault="00995174" w:rsidP="00995174">
      <w:pPr>
        <w:rPr>
          <w:rFonts w:cs="Arial"/>
        </w:rPr>
      </w:pPr>
      <w:r w:rsidRPr="003151D3">
        <w:rPr>
          <w:rFonts w:cs="Arial"/>
        </w:rPr>
        <w:t xml:space="preserve">VI.4. Vállalkozó feladata és kötelessége a munkaterület rendezett kialakítása (pl.: forgalmi táblák, munkaárok korlátozás, stb.), valamint az elkészült és folyamatban lévő munka minőségének megőrzése, továbbá a munkaterület védelme. Vállalkozó az </w:t>
      </w:r>
      <w:proofErr w:type="gramStart"/>
      <w:r w:rsidRPr="003151D3">
        <w:rPr>
          <w:rFonts w:cs="Arial"/>
        </w:rPr>
        <w:t>ezen</w:t>
      </w:r>
      <w:proofErr w:type="gramEnd"/>
      <w:r w:rsidRPr="003151D3">
        <w:rPr>
          <w:rFonts w:cs="Arial"/>
        </w:rPr>
        <w:t xml:space="preserve"> rendelkezések megsértéséből eredő valamennyi kárért teljes felelősséggel tartozik. </w:t>
      </w:r>
    </w:p>
    <w:p w:rsidR="00995174" w:rsidRDefault="00995174" w:rsidP="00995174">
      <w:pPr>
        <w:rPr>
          <w:rFonts w:cs="Arial"/>
        </w:rPr>
      </w:pPr>
      <w:r w:rsidRPr="003151D3">
        <w:rPr>
          <w:rFonts w:cs="Arial"/>
        </w:rPr>
        <w:t>VI.5. A felvonulási területek, anyaglerakó helyek biztosítása a Vállalkozó feladata.</w:t>
      </w:r>
      <w:bookmarkStart w:id="6" w:name="_Toc278279341"/>
    </w:p>
    <w:p w:rsidR="00995174" w:rsidRDefault="00995174" w:rsidP="00995174">
      <w:pPr>
        <w:spacing w:after="120"/>
        <w:rPr>
          <w:rFonts w:cs="Arial"/>
          <w:b/>
        </w:rPr>
      </w:pPr>
      <w:r w:rsidRPr="00624463">
        <w:rPr>
          <w:b/>
        </w:rPr>
        <w:t xml:space="preserve">VII. </w:t>
      </w:r>
      <w:proofErr w:type="gramStart"/>
      <w:r w:rsidRPr="00624463">
        <w:rPr>
          <w:b/>
        </w:rPr>
        <w:t>A</w:t>
      </w:r>
      <w:proofErr w:type="gramEnd"/>
      <w:r w:rsidRPr="00624463">
        <w:rPr>
          <w:b/>
        </w:rPr>
        <w:t xml:space="preserve"> Vállalkozó jogai és kötelezettségei</w:t>
      </w:r>
      <w:bookmarkEnd w:id="6"/>
    </w:p>
    <w:p w:rsidR="00995174" w:rsidRDefault="00995174" w:rsidP="00995174">
      <w:pPr>
        <w:rPr>
          <w:rFonts w:cs="Arial"/>
        </w:rPr>
      </w:pPr>
      <w:r w:rsidRPr="003151D3">
        <w:rPr>
          <w:rFonts w:cs="Arial"/>
        </w:rPr>
        <w:t xml:space="preserve">VII.1. A Vállalkozó a Megrendelő utasítása szerint köteles eljárni. </w:t>
      </w:r>
    </w:p>
    <w:p w:rsidR="00995174" w:rsidRDefault="00995174" w:rsidP="00995174">
      <w:pPr>
        <w:rPr>
          <w:rFonts w:cs="Arial"/>
        </w:rPr>
      </w:pPr>
      <w:r w:rsidRPr="003151D3">
        <w:rPr>
          <w:rFonts w:cs="Arial"/>
        </w:rPr>
        <w:t xml:space="preserve">VII.2. Vállalkozó jogosult bármely, a műszaki leírásban, illetve a költségvetésben meghatározott műszakilag és minőségileg teljes mértékben egyenértékű eljárás kivitelezésére, amelyek a Megrendelő igényét, előírásait kielégítik, és azt Megrendelő előzetesen írásban jóváhagyta. </w:t>
      </w:r>
    </w:p>
    <w:p w:rsidR="00995174" w:rsidRDefault="00995174" w:rsidP="00995174">
      <w:pPr>
        <w:autoSpaceDE w:val="0"/>
        <w:autoSpaceDN w:val="0"/>
        <w:adjustRightInd w:val="0"/>
        <w:spacing w:line="276" w:lineRule="auto"/>
        <w:rPr>
          <w:rFonts w:cs="Arial"/>
          <w:bCs/>
        </w:rPr>
      </w:pPr>
      <w:r w:rsidRPr="003151D3">
        <w:rPr>
          <w:rFonts w:cs="Arial"/>
          <w:bCs/>
        </w:rPr>
        <w:t xml:space="preserve">Vállalkozó tudomásul veszi, hogy </w:t>
      </w:r>
      <w:r w:rsidRPr="003151D3">
        <w:rPr>
          <w:rFonts w:cs="Arial"/>
        </w:rPr>
        <w:t xml:space="preserve">bármilyen, a kiviteli tervtől való eltérést a Megrendelővel előzetesen írásban jóvá kell hagyatnia. Amennyiben Vállalkozó Megrendelő írásos engedélye nélkül a kiviteli tervtől </w:t>
      </w:r>
      <w:r w:rsidRPr="003151D3">
        <w:rPr>
          <w:rFonts w:cs="Arial"/>
        </w:rPr>
        <w:lastRenderedPageBreak/>
        <w:t xml:space="preserve">eltérően végzi a munkát, a Megrendelő kötelezheti a Vállalkozót, hogy az elkészült munkát Vállalkozó saját költségén bontsa el és az általa vállalt feladatot a jóváhagyott kiviteli terv szerint – az egyedi szerződésben vállalt határidőben – valósítsa meg. A jelen pontban foglaltakra a Vállalkozó határidő módosítás érdekében nem hivatkozhat. Vállalkozó jelen bekezdésben foglaltak megsértése esetén, a jelen pontban foglaltakra hivatkozással díj- vagy költségigénnyel nem léphet fel Megrendelővel szemben. Felek rögzítik, hogy a jelen bekezdésben foglaltak nem érintik a jelen VII.2. </w:t>
      </w:r>
      <w:proofErr w:type="gramStart"/>
      <w:r w:rsidRPr="003151D3">
        <w:rPr>
          <w:rFonts w:cs="Arial"/>
        </w:rPr>
        <w:t>pont</w:t>
      </w:r>
      <w:proofErr w:type="gramEnd"/>
      <w:r w:rsidRPr="003151D3">
        <w:rPr>
          <w:rFonts w:cs="Arial"/>
        </w:rPr>
        <w:t xml:space="preserve"> első bekezdésében foglalt, technológiai eltérésre vonatkozó rendelkezéseket.</w:t>
      </w:r>
    </w:p>
    <w:p w:rsidR="00995174" w:rsidRDefault="00995174" w:rsidP="00995174">
      <w:pPr>
        <w:rPr>
          <w:rFonts w:cs="Arial"/>
        </w:rPr>
      </w:pPr>
      <w:r w:rsidRPr="003151D3">
        <w:rPr>
          <w:rFonts w:cs="Arial"/>
        </w:rPr>
        <w:t xml:space="preserve">VII.3. Vállalkozó – amennyiben felek részteljesítésben állapodtak meg, úgy a </w:t>
      </w:r>
      <w:proofErr w:type="gramStart"/>
      <w:r w:rsidRPr="003151D3">
        <w:rPr>
          <w:rFonts w:cs="Arial"/>
        </w:rPr>
        <w:t>részteljesítés(</w:t>
      </w:r>
      <w:proofErr w:type="gramEnd"/>
      <w:r w:rsidRPr="003151D3">
        <w:rPr>
          <w:rFonts w:cs="Arial"/>
        </w:rPr>
        <w:t xml:space="preserve">eke)t, valamint –a végteljesítést, annak befejezését megelőzően 72 (hetvenkettő) órával köteles Megrendelőnek készre jelenteni. </w:t>
      </w:r>
    </w:p>
    <w:p w:rsidR="00995174" w:rsidRDefault="00995174" w:rsidP="00995174">
      <w:pPr>
        <w:rPr>
          <w:rFonts w:cs="Arial"/>
        </w:rPr>
      </w:pPr>
      <w:r w:rsidRPr="003151D3">
        <w:rPr>
          <w:rFonts w:cs="Arial"/>
        </w:rPr>
        <w:t>VII.4. Vállalkozó köteles betartani a munka-, tűz-, baleset- és környezetvédelmi előírásokat a Megrendelő környezetvédelmi politikájába illeszkedő módon, valamint a közterületi rendre vonatkozó előírásokat. Köteles továbbá lehetővé tenni a hatóságok részére a munkaterület ellenőrzését, az általuk észrevételezett hiányosságokat köteles megszüntetni.</w:t>
      </w:r>
    </w:p>
    <w:p w:rsidR="00995174" w:rsidRDefault="00995174" w:rsidP="00995174">
      <w:pPr>
        <w:rPr>
          <w:rFonts w:cs="Arial"/>
        </w:rPr>
      </w:pPr>
      <w:r w:rsidRPr="003151D3">
        <w:rPr>
          <w:rFonts w:cs="Arial"/>
        </w:rPr>
        <w:t xml:space="preserve">VII.5. Kizárólag Vállalkozó felel a közvetlen megbízása alapján dolgozó más vállalkozók és szállítók kötelezettségeinek teljesítéséért, fizetségükért, valamint szolgáltatás-igényeik kielégítéséért, amely kötelezettségét Vállalkozó a vállalási árból teljesíti.  Vállalkozó az egyedi szerződésben meghatározott munkák teljesítéséhez kizárólag érvényes munkaszerződéssel, munkavállalási engedéllyel rendelkező, Vállalkozóval megbízási vagy egyéb jogviszonyban álló személyeket vehet igénybe. </w:t>
      </w:r>
    </w:p>
    <w:p w:rsidR="00995174" w:rsidRDefault="00995174" w:rsidP="00995174">
      <w:pPr>
        <w:rPr>
          <w:rFonts w:cs="Arial"/>
        </w:rPr>
      </w:pPr>
      <w:r w:rsidRPr="003151D3">
        <w:rPr>
          <w:rFonts w:cs="Arial"/>
        </w:rPr>
        <w:t>A Vállalkozó személyzetének, megbízása alapján dolgozó harmadik személyeknek az építkezés területén tartania kell magát az érvényes szabályokhoz, előírásokhoz. Az előírások durva, vagy ismétlődő megsértése esetén a Vállalkozó köteles a Megrendelő felszólítására az érintett személyeket a kivitelezés területéről eltávolítani és más alkalmas személyekkel pótolni.</w:t>
      </w:r>
    </w:p>
    <w:p w:rsidR="00995174" w:rsidRDefault="00995174" w:rsidP="00995174">
      <w:pPr>
        <w:rPr>
          <w:rFonts w:cs="Arial"/>
        </w:rPr>
      </w:pPr>
      <w:r w:rsidRPr="003151D3">
        <w:rPr>
          <w:rFonts w:cs="Arial"/>
        </w:rPr>
        <w:t>VII.6. Vállalkozó a teljesítés során Megrendelő vagy harmadik személy tulajdonát csak a teljesítéshez szükséges mértékben, a tulajdonos előzetes értesítésével, vele történt megegyezés után vehet igénybe. Vállalkozó teljes felelősséggel tartozik a teljesítéssel okozati összefüggésben történő, harmadik személy balesete, vagyoni- és egyéb kára vonatkozásában.</w:t>
      </w:r>
    </w:p>
    <w:p w:rsidR="00995174" w:rsidRDefault="00995174" w:rsidP="00995174">
      <w:pPr>
        <w:rPr>
          <w:rFonts w:cs="Arial"/>
        </w:rPr>
      </w:pPr>
      <w:r w:rsidRPr="003151D3">
        <w:rPr>
          <w:rFonts w:cs="Arial"/>
        </w:rPr>
        <w:t xml:space="preserve">VII.7. A Vállalkozó köteles a Megrendelő, valamint a Megrendelő forgalomtechnikai tevékenységet végző szerződött partnere által kialakított forgalomtechnikai, ideiglenes forgalomtechnikai keretek között végezni a kivitelezést és köteles a Megrendelő vonatkozó utasításai szerinti eljárásra. </w:t>
      </w:r>
    </w:p>
    <w:p w:rsidR="00995174" w:rsidRDefault="00995174" w:rsidP="00995174">
      <w:pPr>
        <w:autoSpaceDE w:val="0"/>
        <w:autoSpaceDN w:val="0"/>
        <w:adjustRightInd w:val="0"/>
        <w:spacing w:line="276" w:lineRule="auto"/>
        <w:rPr>
          <w:rFonts w:cs="Arial"/>
          <w:bCs/>
        </w:rPr>
      </w:pPr>
      <w:r w:rsidRPr="003151D3">
        <w:rPr>
          <w:rFonts w:cs="Arial"/>
        </w:rPr>
        <w:t xml:space="preserve">VII.8. Vállalkozó a munkálatokat a szakhatóságok és közmű üzemeltetők előírásai szerint köteles végezni – különös tekintettel a Kulturális Örökségvédelmi Hivatal és Műemlékvédelmi Szakhatóság (továbbiakban KÖH) előírásaira. Vállalkozó tudomásul veszi és elfogadja, hogy amennyiben bármely jogszabály, hatósági rendelkezés, előírás, szabvány előírja, a szakfelügyeletet köteles megrendelni. A jelen pontban foglaltak megszegéséért Vállalkozó teljes felelősséggel tartozik. Jelen pontban foglalt kötelezettség teljesítésével kapcsolatban Vállalkozó külön díj- vagy költségigénnyel nem léphet fel Megrendelővel szemben. </w:t>
      </w:r>
    </w:p>
    <w:p w:rsidR="00995174" w:rsidRDefault="00995174" w:rsidP="00995174">
      <w:pPr>
        <w:rPr>
          <w:rFonts w:cs="Arial"/>
        </w:rPr>
      </w:pPr>
      <w:r w:rsidRPr="003151D3">
        <w:rPr>
          <w:rFonts w:cs="Arial"/>
        </w:rPr>
        <w:t xml:space="preserve">Vállalkozónak fentieken túlmenően is együttműködési kötelezettsége van a többi közmű- és útépítő kivitelezővel és ezek lebonyolítójával, valamint érintett önkormányzatokkal.  Vállalkozó köteles Megrendelőt haladéktalanul értesíteni minden olyan körülményről, amely az egyedi szerződésben vállalt feladatai teljesítésében akadályozza vagy korlátozza. </w:t>
      </w:r>
    </w:p>
    <w:p w:rsidR="00995174" w:rsidRDefault="00995174" w:rsidP="00995174">
      <w:pPr>
        <w:rPr>
          <w:rFonts w:cs="Arial"/>
          <w:bCs/>
        </w:rPr>
      </w:pPr>
      <w:r w:rsidRPr="003151D3">
        <w:rPr>
          <w:rFonts w:cs="Arial"/>
        </w:rPr>
        <w:t xml:space="preserve">VII.9. </w:t>
      </w:r>
      <w:r w:rsidRPr="003151D3">
        <w:rPr>
          <w:rFonts w:cs="Arial"/>
          <w:bCs/>
        </w:rPr>
        <w:t xml:space="preserve">Vállalkozó köteles a forgalomtechnikai előírásokat betartani. Amennyiben a Vállalkozó Megrendelő kétszeri írásos figyelmeztetése ellenére nem tesz eleget ennek a kötelezettségének, Megrendelő jogosult Vállalkozó költségére a forgalomtechnikai lámpákat kihelyezni. A kihelyezés költségéről Megrendelő számlát állít ki. Ezen számla ellenértéke a Vállalkozó által kiállított </w:t>
      </w:r>
      <w:proofErr w:type="spellStart"/>
      <w:proofErr w:type="gramStart"/>
      <w:r w:rsidRPr="003151D3">
        <w:rPr>
          <w:rFonts w:cs="Arial"/>
          <w:bCs/>
        </w:rPr>
        <w:t>számlá</w:t>
      </w:r>
      <w:proofErr w:type="spellEnd"/>
      <w:r w:rsidRPr="003151D3">
        <w:rPr>
          <w:rFonts w:cs="Arial"/>
          <w:bCs/>
        </w:rPr>
        <w:t>(</w:t>
      </w:r>
      <w:proofErr w:type="gramEnd"/>
      <w:r w:rsidRPr="003151D3">
        <w:rPr>
          <w:rFonts w:cs="Arial"/>
          <w:bCs/>
        </w:rPr>
        <w:t>k)</w:t>
      </w:r>
      <w:proofErr w:type="spellStart"/>
      <w:r w:rsidRPr="003151D3">
        <w:rPr>
          <w:rFonts w:cs="Arial"/>
          <w:bCs/>
        </w:rPr>
        <w:t>ba</w:t>
      </w:r>
      <w:proofErr w:type="spellEnd"/>
      <w:r w:rsidRPr="003151D3">
        <w:rPr>
          <w:rFonts w:cs="Arial"/>
          <w:bCs/>
        </w:rPr>
        <w:t xml:space="preserve"> a pénzügyi teljesítés során bekompenzálásra kerül. A forgalomtechnikai lámpázás éjszaka és korlátozott látási viszonyok esetén, a kivitelezés teljes időtartama alatt szükséges.</w:t>
      </w:r>
    </w:p>
    <w:p w:rsidR="00995174" w:rsidRDefault="00995174" w:rsidP="00995174">
      <w:pPr>
        <w:autoSpaceDE w:val="0"/>
        <w:autoSpaceDN w:val="0"/>
        <w:adjustRightInd w:val="0"/>
        <w:spacing w:line="276" w:lineRule="auto"/>
        <w:rPr>
          <w:rFonts w:cs="Arial"/>
        </w:rPr>
      </w:pPr>
      <w:r w:rsidRPr="003151D3">
        <w:lastRenderedPageBreak/>
        <w:t>VII.10. Amennyiben Megrendelő Vállalkozó részére anyagot biztosít, úgy Vállalkozó azzal köteles a munkavégzés során, legkésőbb a munka (részmunka) befejezésekor tételesen elszámolni. Az elszámolásnak tartalmaznia kell a ténylegesen és a Megrendelő által igazoltan felhasznált, beépített anyagok, valamint a fel nem használt, és a Megrendelőnek dokumentáltan visszaszolgáltatok anyagok jegyzékét. Ha az átvett és elszámolt anyagokban hiány mutatkozik, a Vállalkozó köteles annak értékét anyagkezelési költséggel (12%) növelten megfizetni. Az átvett anyagokkal kapcsolatos mindennemű kárveszélyviselés a Vállalkozóra száll át</w:t>
      </w:r>
      <w:proofErr w:type="gramStart"/>
      <w:r w:rsidRPr="003151D3">
        <w:t>.</w:t>
      </w:r>
      <w:r w:rsidRPr="003151D3">
        <w:rPr>
          <w:rFonts w:cs="Arial"/>
          <w:bCs/>
        </w:rPr>
        <w:t>VII.</w:t>
      </w:r>
      <w:proofErr w:type="gramEnd"/>
      <w:r w:rsidRPr="003151D3">
        <w:rPr>
          <w:rFonts w:cs="Arial"/>
          <w:bCs/>
        </w:rPr>
        <w:t xml:space="preserve">11. Vállalkozó a </w:t>
      </w:r>
      <w:r w:rsidRPr="003151D3">
        <w:rPr>
          <w:rFonts w:cs="Arial"/>
        </w:rPr>
        <w:t xml:space="preserve">munka megkezdése előtt, a teljes terület (kerítéstől-kerítésig) eredeti állapotról kamerás állapotfelvételt és digitális fényképet (min. 1MB/ fénykép) köteles készíteni, melyet köteles a közterület és út üzemeltetőjével elfogadtatni annak érdekében, hogy a munkálatok befejezésekor az átadás- átvételi eljárás problémamentesen megvalósuljon. Amennyiben Vállalkozó a felvételeket nem, vagy nem megfelelő minőségben (az eredeti állapot a fényképfelvétel alapján nem állapítható meg) készíti el, és ennek követeztében nem tudja igazolni a terület eredeti állapotát, úgy ezért Vállalkozó ezért teljes felelősséggel tartozik. Vállalkozó e körben különösen, de nem kizárólagosan köteles saját költségen elvégezni minden, az eredeti állapot igazolásával és/vagy kapcsolatban felmerült - a közterület és út üzemeletetője által elrendelt – munkát. Vállalkozó a jelen bekezdésben foglaltak szerint a munkálatok elvégzését követően is köteles fényképfelvételeket készíteni. A fényképfelvételek az átadás-átvételi dokumentáció részét képezik, azok átadása hiányában Vállalkozó a számlát nem jogosult benyújtani. A jelen pontban foglaltakra Vállalkozó határidő módosítás érdekében nem hivatkozhat, illetőleg további díj- és költségigénnyel nem léphet fel Megrendelővel szemben. </w:t>
      </w:r>
      <w:bookmarkStart w:id="7" w:name="_Toc278279342"/>
    </w:p>
    <w:p w:rsidR="00995174" w:rsidRDefault="00995174" w:rsidP="00995174">
      <w:pPr>
        <w:autoSpaceDE w:val="0"/>
        <w:autoSpaceDN w:val="0"/>
        <w:adjustRightInd w:val="0"/>
        <w:spacing w:after="120" w:line="276" w:lineRule="auto"/>
        <w:rPr>
          <w:rFonts w:cs="Arial"/>
          <w:b/>
          <w:bCs/>
        </w:rPr>
      </w:pPr>
      <w:r w:rsidRPr="00624463">
        <w:rPr>
          <w:b/>
        </w:rPr>
        <w:t>VIII. Megrendelő jogai és kötelezettségei</w:t>
      </w:r>
      <w:bookmarkEnd w:id="7"/>
    </w:p>
    <w:p w:rsidR="00995174" w:rsidRDefault="00995174" w:rsidP="00995174">
      <w:pPr>
        <w:rPr>
          <w:rFonts w:cs="Arial"/>
        </w:rPr>
      </w:pPr>
      <w:r w:rsidRPr="003151D3">
        <w:rPr>
          <w:rFonts w:cs="Arial"/>
        </w:rPr>
        <w:t xml:space="preserve">VIII.1. Megrendelő a Vállalkozó által vállalt kötelezettségnek megfelelő teljesítését – akár saját maga, akár az egyedi szerződésben meghatározott megbízottja,– folyamatosan és bármikor ellenőrizheti, ez a tevékenység azonban a Vállalkozót a feladat teljesítésében nem gátolhatja. </w:t>
      </w:r>
    </w:p>
    <w:p w:rsidR="00995174" w:rsidRDefault="00995174" w:rsidP="00995174">
      <w:pPr>
        <w:rPr>
          <w:rFonts w:cs="Arial"/>
        </w:rPr>
      </w:pPr>
      <w:r w:rsidRPr="003151D3">
        <w:rPr>
          <w:rFonts w:cs="Arial"/>
        </w:rPr>
        <w:t>VIII.2. Vállalkozó köteles az ellenőrzéskor a Megrendelőnek, vagy a képviseletében eljáró személynek minden, a kivitelezési munkára, vagy annak körülményeire vonatkozó információt feltétel nélkül, és azonnal megadni.</w:t>
      </w:r>
    </w:p>
    <w:p w:rsidR="00995174" w:rsidRDefault="00995174" w:rsidP="00995174">
      <w:pPr>
        <w:rPr>
          <w:rFonts w:cs="Arial"/>
        </w:rPr>
      </w:pPr>
      <w:r w:rsidRPr="003151D3">
        <w:rPr>
          <w:rFonts w:cs="Arial"/>
        </w:rPr>
        <w:t>VIII.3. Megrendelő kitűzi a műszaki átadás-átvétel időpontját a vállalkozói készre jelentés alapján, a készre jelentés kézhez vételétől számított 8 (nyolc) naptári napon belül.</w:t>
      </w:r>
    </w:p>
    <w:p w:rsidR="00995174" w:rsidRDefault="00995174" w:rsidP="00995174">
      <w:pPr>
        <w:rPr>
          <w:rFonts w:cs="Arial"/>
        </w:rPr>
      </w:pPr>
      <w:r w:rsidRPr="003151D3">
        <w:rPr>
          <w:rFonts w:cs="Arial"/>
        </w:rPr>
        <w:t>VIII.4. Megrendelő köteles:</w:t>
      </w:r>
    </w:p>
    <w:p w:rsidR="00995174" w:rsidRDefault="00995174" w:rsidP="00995174">
      <w:pPr>
        <w:rPr>
          <w:rFonts w:cs="Arial"/>
        </w:rPr>
      </w:pPr>
      <w:r w:rsidRPr="003151D3">
        <w:rPr>
          <w:rFonts w:cs="Arial"/>
        </w:rPr>
        <w:t>- a szerződésszerűen teljesített munkát átvenni</w:t>
      </w:r>
    </w:p>
    <w:p w:rsidR="00995174" w:rsidRDefault="00995174" w:rsidP="00995174">
      <w:pPr>
        <w:rPr>
          <w:rFonts w:cs="Arial"/>
        </w:rPr>
      </w:pPr>
      <w:r w:rsidRPr="003151D3">
        <w:rPr>
          <w:rFonts w:cs="Arial"/>
        </w:rPr>
        <w:t>- a teljesített munka ellenértékét kifizetni</w:t>
      </w:r>
    </w:p>
    <w:p w:rsidR="00995174" w:rsidRDefault="00995174" w:rsidP="00995174">
      <w:pPr>
        <w:rPr>
          <w:rFonts w:cs="Arial"/>
        </w:rPr>
      </w:pPr>
      <w:r w:rsidRPr="003151D3">
        <w:rPr>
          <w:rFonts w:cs="Arial"/>
        </w:rPr>
        <w:t>- a Vállalkozóval mindenkor együttműködni úgy, hogy Vállalkozó a kötelezettségeit teljesíteni tudja</w:t>
      </w:r>
      <w:bookmarkStart w:id="8" w:name="_Toc278279343"/>
    </w:p>
    <w:p w:rsidR="00995174" w:rsidRDefault="00995174" w:rsidP="00995174">
      <w:pPr>
        <w:spacing w:after="120"/>
        <w:rPr>
          <w:rFonts w:cs="Arial"/>
          <w:b/>
        </w:rPr>
      </w:pPr>
      <w:r w:rsidRPr="00624463">
        <w:rPr>
          <w:b/>
        </w:rPr>
        <w:t>IX. Minőség, minőségbiztosítás</w:t>
      </w:r>
      <w:bookmarkEnd w:id="8"/>
    </w:p>
    <w:p w:rsidR="00995174" w:rsidRDefault="00995174" w:rsidP="00995174">
      <w:pPr>
        <w:rPr>
          <w:rFonts w:cs="Arial"/>
        </w:rPr>
      </w:pPr>
      <w:r w:rsidRPr="003151D3">
        <w:rPr>
          <w:rFonts w:cs="Arial"/>
        </w:rPr>
        <w:t>IX.1. A Vállalkozó a műszaki előírásokban, illetve a vonatkozó magyar szabványok előírásai, valamint az EU ajánlások szerinti, az azokban meghatározott I. osztályú teljesítést vállal.</w:t>
      </w:r>
    </w:p>
    <w:p w:rsidR="00995174" w:rsidRDefault="00995174" w:rsidP="00995174">
      <w:pPr>
        <w:rPr>
          <w:rFonts w:cs="Arial"/>
        </w:rPr>
      </w:pPr>
      <w:r w:rsidRPr="003151D3">
        <w:rPr>
          <w:rFonts w:cs="Arial"/>
        </w:rPr>
        <w:t>IX.2. A megrendelői jóváhagyás a Vállalkozó teljes körű felelősségét nem csökkenti.</w:t>
      </w:r>
    </w:p>
    <w:p w:rsidR="00995174" w:rsidRDefault="00995174" w:rsidP="00995174">
      <w:pPr>
        <w:rPr>
          <w:rFonts w:cs="Arial"/>
        </w:rPr>
      </w:pPr>
      <w:r w:rsidRPr="003151D3">
        <w:rPr>
          <w:rFonts w:cs="Arial"/>
        </w:rPr>
        <w:t>IX.3. A munkálatok Megrendelői jóváhagyás nélkül nem kezdhetők meg. A megrendelői jóváhagyás azonban nem mentesíti a Vállalkozót az egyébként szükséges engedélyek beszerzése alól.</w:t>
      </w:r>
    </w:p>
    <w:p w:rsidR="00995174" w:rsidRDefault="00995174" w:rsidP="00995174">
      <w:pPr>
        <w:rPr>
          <w:rFonts w:cs="Arial"/>
        </w:rPr>
      </w:pPr>
      <w:r w:rsidRPr="003151D3">
        <w:rPr>
          <w:rFonts w:cs="Arial"/>
        </w:rPr>
        <w:t>IX.4. Szerződő felek megállapodnak, hogy az egyes munkarészek eltakarása csak a műszaki ellenőr engedélyével történhet, amelyhez a Vállalkozónak a munkarészek minőségét tanúsítania kell. Vállalkozó a Megrendelőt, műszaki ellenőrt az eltakarás megkezdéséről 3 (három) munkanappal korábban köteles értesíteni telefaxon, e-mailen vagy táviratban. Amennyiben Vállalkozó bármely szerkezetet engedély nélkül takar el, úgy Megrendelő ezen részeket műszaki teljesítésként mindaddig nem veszi figyelembe, amíg Vállalkozó az érintett rész megfelelőségét saját költségén kétséget kizáróan nem igazolja.</w:t>
      </w:r>
    </w:p>
    <w:p w:rsidR="00995174" w:rsidRDefault="00995174" w:rsidP="00995174">
      <w:pPr>
        <w:rPr>
          <w:rFonts w:cs="Arial"/>
        </w:rPr>
      </w:pPr>
      <w:r w:rsidRPr="003151D3">
        <w:rPr>
          <w:rFonts w:cs="Arial"/>
        </w:rPr>
        <w:lastRenderedPageBreak/>
        <w:t>IX.5. Vállalkozó által a kivitelezés során felhasznált anyagoknak, az alkalmazott technológiának meg kell felelniük az előírásoknak (hatályos szabványoknak, műszaki irányelveknek, hatósági- és gyártóműi előírásoknak, valamint a vonatkozó jogszabályoknak).</w:t>
      </w:r>
    </w:p>
    <w:p w:rsidR="00995174" w:rsidRDefault="00995174" w:rsidP="00995174">
      <w:pPr>
        <w:rPr>
          <w:rFonts w:cs="Arial"/>
        </w:rPr>
      </w:pPr>
      <w:r w:rsidRPr="003151D3">
        <w:rPr>
          <w:rFonts w:cs="Arial"/>
        </w:rPr>
        <w:t xml:space="preserve">Vállalkozó köteles a különböző anyagok, szerelvények, berendezések származási helyét, </w:t>
      </w:r>
      <w:proofErr w:type="gramStart"/>
      <w:r w:rsidRPr="003151D3">
        <w:rPr>
          <w:rFonts w:cs="Arial"/>
        </w:rPr>
        <w:t>minőségtanúsítását hitelt</w:t>
      </w:r>
      <w:proofErr w:type="gramEnd"/>
      <w:r w:rsidRPr="003151D3">
        <w:rPr>
          <w:rFonts w:cs="Arial"/>
        </w:rPr>
        <w:t xml:space="preserve"> érdemlő dokumentumokkal igazolni. </w:t>
      </w:r>
    </w:p>
    <w:p w:rsidR="00995174" w:rsidRDefault="00995174" w:rsidP="00995174">
      <w:pPr>
        <w:rPr>
          <w:rFonts w:cs="Arial"/>
        </w:rPr>
      </w:pPr>
      <w:r w:rsidRPr="003151D3">
        <w:rPr>
          <w:rFonts w:cs="Arial"/>
        </w:rPr>
        <w:t>Vállalkozó köteles a dokumentált gyártóműi bizonylatokat, mint a kivitelezés hivatalos ügyiratainak tartozékait az építkezés végéig megőrizni és az átadás-átvétellel egyidejűleg Megrendelőnek átadni, továbbá a minőséggel kapcsolatos Megfelelőségi Nyilatkozatot tenni. Vállalkozó – Megrendelő műszaki ellenőrének építési naplóban történő írásbeli felhívására – köteles a minőség tanúsítását szolgáló dokumentumokat az átadás-átvételt megelőzően is átadni.</w:t>
      </w:r>
    </w:p>
    <w:p w:rsidR="00995174" w:rsidRDefault="00995174" w:rsidP="00995174">
      <w:pPr>
        <w:rPr>
          <w:rFonts w:cs="Arial"/>
        </w:rPr>
      </w:pPr>
      <w:r w:rsidRPr="003151D3">
        <w:rPr>
          <w:rFonts w:cs="Arial"/>
        </w:rPr>
        <w:t>IX.6. A Vállalkozó kötelezettséget vállal arra, hogy a minőségbiztosítás ügyét kiemelten kezeli és ezt alvállalkozóitól, beszállítóitól is megköveteli. A velük kötendő szerződésekben hasonló értelmű feltételeket szab, és intézkedéseivel általában a megrendelői bizalom erősítésére és a nem megfelelés kockázatának csökkentésére törekszik.</w:t>
      </w:r>
    </w:p>
    <w:p w:rsidR="00995174" w:rsidRDefault="00995174" w:rsidP="00995174">
      <w:pPr>
        <w:rPr>
          <w:rFonts w:cs="Arial"/>
        </w:rPr>
      </w:pPr>
      <w:r w:rsidRPr="003151D3">
        <w:rPr>
          <w:rFonts w:cs="Arial"/>
        </w:rPr>
        <w:t>IX.7. Vállalkozó a munkavégzés során köteles a meglévő építmények, burkolatok állagmegóvásáról gondoskodni. A rongálásokból eredő hibák kijavítása a Vállalkozó feladata, amelyeket térítésmentesen köteles a műszaki átadás – átvételi eljárás megkezdéséig végrehajtani.</w:t>
      </w:r>
      <w:bookmarkStart w:id="9" w:name="_Toc278279344"/>
    </w:p>
    <w:p w:rsidR="00995174" w:rsidRDefault="00995174" w:rsidP="00995174">
      <w:pPr>
        <w:spacing w:after="120"/>
        <w:rPr>
          <w:rFonts w:cs="Arial"/>
          <w:b/>
        </w:rPr>
      </w:pPr>
      <w:r w:rsidRPr="00624463">
        <w:rPr>
          <w:b/>
        </w:rPr>
        <w:t>X. Felelősségbiztosítás</w:t>
      </w:r>
      <w:bookmarkEnd w:id="9"/>
    </w:p>
    <w:p w:rsidR="00995174" w:rsidRDefault="00995174" w:rsidP="00995174">
      <w:pPr>
        <w:rPr>
          <w:rFonts w:cs="Arial"/>
        </w:rPr>
      </w:pPr>
      <w:r w:rsidRPr="003151D3">
        <w:rPr>
          <w:rFonts w:cs="Arial"/>
        </w:rPr>
        <w:t>X.1. A Vállalkozó felelősséggel tartozik az egyedi szerződésben vállalt munkáért a munka megkezdésétől a teljesítés napjáig.</w:t>
      </w:r>
    </w:p>
    <w:p w:rsidR="00995174" w:rsidRDefault="00995174" w:rsidP="00995174">
      <w:pPr>
        <w:rPr>
          <w:rFonts w:cs="Arial"/>
        </w:rPr>
      </w:pPr>
      <w:r w:rsidRPr="003151D3">
        <w:rPr>
          <w:rFonts w:cs="Arial"/>
        </w:rPr>
        <w:t xml:space="preserve">X.2. A Vállalkozó köteles a Megrendelő helyett helyt állni, és Megrendelőt </w:t>
      </w:r>
      <w:proofErr w:type="gramStart"/>
      <w:r w:rsidRPr="003151D3">
        <w:rPr>
          <w:rFonts w:cs="Arial"/>
        </w:rPr>
        <w:t>mentesíteni</w:t>
      </w:r>
      <w:proofErr w:type="gramEnd"/>
      <w:r w:rsidRPr="003151D3">
        <w:rPr>
          <w:rFonts w:cs="Arial"/>
        </w:rPr>
        <w:t xml:space="preserve"> minden olyan veszteséggel és követeléssel szemben, amely harmadik személynek okozott személyi sérülések és dologi károk, valamint az ezekre visszavezethető vagyoni károk következtében jelentkeznek.</w:t>
      </w:r>
    </w:p>
    <w:p w:rsidR="00995174" w:rsidRDefault="00995174" w:rsidP="00995174">
      <w:pPr>
        <w:rPr>
          <w:rFonts w:cs="Arial"/>
        </w:rPr>
      </w:pPr>
      <w:r w:rsidRPr="003151D3">
        <w:rPr>
          <w:rFonts w:cs="Arial"/>
        </w:rPr>
        <w:t xml:space="preserve">X.3. Az előzőekben felsorolt kockázatok csökkentése érdekében a Vállalkozó köteles (legalább a műszaki átadás – átvételi eljárás sikeres lezárását követő 30 (harminc) napig hatályos) felelősségbiztosítással rendelkezni az alábbiak szerint: </w:t>
      </w:r>
    </w:p>
    <w:p w:rsidR="00995174" w:rsidRDefault="00995174" w:rsidP="00995174">
      <w:pPr>
        <w:rPr>
          <w:rFonts w:cs="Arial"/>
        </w:rPr>
      </w:pPr>
      <w:r w:rsidRPr="003151D3">
        <w:rPr>
          <w:rFonts w:cs="Arial"/>
        </w:rPr>
        <w:t>A biztosításnak ki kell terjednie:</w:t>
      </w:r>
    </w:p>
    <w:p w:rsidR="00995174" w:rsidRDefault="00995174" w:rsidP="00995174">
      <w:pPr>
        <w:rPr>
          <w:rFonts w:cs="Arial"/>
        </w:rPr>
      </w:pPr>
      <w:r w:rsidRPr="003151D3">
        <w:rPr>
          <w:rFonts w:cs="Arial"/>
        </w:rPr>
        <w:t>- a szerződésen kívül okozott károkra,</w:t>
      </w:r>
    </w:p>
    <w:p w:rsidR="00995174" w:rsidRDefault="00995174" w:rsidP="00995174">
      <w:pPr>
        <w:rPr>
          <w:rFonts w:cs="Arial"/>
        </w:rPr>
      </w:pPr>
      <w:r w:rsidRPr="003151D3">
        <w:rPr>
          <w:rFonts w:cs="Arial"/>
        </w:rPr>
        <w:t>- harmadik személyek személyi sérüléseire és tárgyrongálási káraira,</w:t>
      </w:r>
    </w:p>
    <w:p w:rsidR="00995174" w:rsidRDefault="00995174" w:rsidP="00995174">
      <w:pPr>
        <w:rPr>
          <w:rFonts w:cs="Arial"/>
        </w:rPr>
      </w:pPr>
      <w:r w:rsidRPr="003151D3">
        <w:rPr>
          <w:rFonts w:cs="Arial"/>
        </w:rPr>
        <w:t>- kereszt-felelősségbiztosításra, az alvállalkozókra is kiterjesztve,</w:t>
      </w:r>
    </w:p>
    <w:p w:rsidR="00995174" w:rsidRDefault="00995174" w:rsidP="00995174">
      <w:pPr>
        <w:rPr>
          <w:rFonts w:cs="Arial"/>
        </w:rPr>
      </w:pPr>
      <w:r w:rsidRPr="003151D3">
        <w:rPr>
          <w:rFonts w:cs="Arial"/>
        </w:rPr>
        <w:t>- üzemi baleset felelősségbiztosításra</w:t>
      </w:r>
    </w:p>
    <w:p w:rsidR="00995174" w:rsidRDefault="00995174" w:rsidP="00995174">
      <w:pPr>
        <w:rPr>
          <w:rFonts w:cs="Arial"/>
        </w:rPr>
      </w:pPr>
      <w:r w:rsidRPr="003151D3">
        <w:rPr>
          <w:rFonts w:cs="Arial"/>
        </w:rPr>
        <w:t>- amennyiben a Vállalkozó nem tesz eleget a biztosítási kötvényekben előírt feltételeknek, az a szerződés megszegésének minősül és a szerződésszegés következményeit vonja maga után.</w:t>
      </w:r>
    </w:p>
    <w:p w:rsidR="00995174" w:rsidRDefault="00995174" w:rsidP="00995174">
      <w:pPr>
        <w:rPr>
          <w:rFonts w:cs="Arial"/>
        </w:rPr>
      </w:pPr>
      <w:r w:rsidRPr="003151D3">
        <w:rPr>
          <w:rFonts w:cs="Arial"/>
        </w:rPr>
        <w:t>A felelősségbiztosítás fedezeti összege arányban kell, hogy álljon az okozható károk mértékével, az önrészesedés összege pedig a Vállalkozó kárviselési képességével.</w:t>
      </w:r>
      <w:bookmarkStart w:id="10" w:name="_Toc278279345"/>
    </w:p>
    <w:p w:rsidR="00995174" w:rsidRDefault="00995174" w:rsidP="00995174">
      <w:pPr>
        <w:spacing w:after="120"/>
        <w:rPr>
          <w:rFonts w:cs="Arial"/>
          <w:b/>
        </w:rPr>
      </w:pPr>
      <w:r w:rsidRPr="00624463">
        <w:rPr>
          <w:b/>
        </w:rPr>
        <w:t>XI. Teljesítési biztosíték</w:t>
      </w:r>
      <w:bookmarkEnd w:id="10"/>
    </w:p>
    <w:p w:rsidR="00995174" w:rsidRDefault="00995174" w:rsidP="00995174">
      <w:pPr>
        <w:rPr>
          <w:rFonts w:cs="Arial"/>
        </w:rPr>
      </w:pPr>
      <w:r w:rsidRPr="003151D3">
        <w:rPr>
          <w:rFonts w:cs="Arial"/>
        </w:rPr>
        <w:t xml:space="preserve">XI.1. Amennyiben az egyedi szerződésben a felek akként rendelkeznek, úgy Vállalkozó – amennyiben felek az egyedi szerződésben másként nem rendelkeznek, az egyedi szerződés aláírásával egyidejűleg, illetőleg közbeszerzési eljárást követően kötött egyedi szerződés esetén az egyedi szerződés aláírásával egyidejűleg – Megrendelő javára szóló teljesítési bankgaranciát nyújt át Megrendelőnek. </w:t>
      </w:r>
    </w:p>
    <w:p w:rsidR="00995174" w:rsidRDefault="00995174" w:rsidP="00995174">
      <w:pPr>
        <w:rPr>
          <w:rFonts w:cs="Arial"/>
        </w:rPr>
      </w:pPr>
      <w:r w:rsidRPr="003151D3">
        <w:rPr>
          <w:rFonts w:cs="Arial"/>
        </w:rPr>
        <w:t>XI.2. A teljesítési bankgarancia megfelelő, ha</w:t>
      </w:r>
    </w:p>
    <w:p w:rsidR="00995174" w:rsidRDefault="00995174" w:rsidP="00995174">
      <w:pPr>
        <w:rPr>
          <w:rFonts w:cs="Arial"/>
        </w:rPr>
      </w:pPr>
      <w:r w:rsidRPr="003151D3">
        <w:rPr>
          <w:rFonts w:cs="Arial"/>
        </w:rPr>
        <w:t xml:space="preserve">- a bruttó vállalási ár 10 %–át elérő összegre szól, </w:t>
      </w:r>
    </w:p>
    <w:p w:rsidR="00995174" w:rsidRDefault="00995174" w:rsidP="00995174">
      <w:pPr>
        <w:rPr>
          <w:rFonts w:cs="Arial"/>
        </w:rPr>
      </w:pPr>
      <w:r w:rsidRPr="003151D3">
        <w:rPr>
          <w:rFonts w:cs="Arial"/>
        </w:rPr>
        <w:t>- korlátozás nélküli és visszavonhatatlan,</w:t>
      </w:r>
    </w:p>
    <w:p w:rsidR="00995174" w:rsidRDefault="00995174" w:rsidP="00995174">
      <w:pPr>
        <w:rPr>
          <w:rFonts w:cs="Arial"/>
        </w:rPr>
      </w:pPr>
      <w:r w:rsidRPr="003151D3">
        <w:rPr>
          <w:rFonts w:cs="Arial"/>
        </w:rPr>
        <w:t xml:space="preserve">- futamideje (érvényessége) az egyedi szerződés aláírásától a szerződésben vállalt munka sikeres teljesítését (sikeres műszaki átadás–átvételi eljárás) követő 15. (tizenötödik) banki napig, de legalább a jótállási bankgarancia Megrendelő részére történő átadásának napjáig szól. </w:t>
      </w:r>
    </w:p>
    <w:p w:rsidR="00995174" w:rsidRDefault="00995174" w:rsidP="00995174">
      <w:pPr>
        <w:rPr>
          <w:rFonts w:cs="Arial"/>
        </w:rPr>
      </w:pPr>
      <w:r w:rsidRPr="003151D3">
        <w:rPr>
          <w:rFonts w:cs="Arial"/>
        </w:rPr>
        <w:t xml:space="preserve">XI.3. Fentieken túlmenően a bankgarancia levélnek tartalmaznia kell azt, hogy a bank kötelezi magát, hogy a Megrendelő első írásbeli felszólítására, a Vállalkozó vagy bármely más személy esetleges </w:t>
      </w:r>
      <w:r w:rsidRPr="003151D3">
        <w:rPr>
          <w:rFonts w:cs="Arial"/>
        </w:rPr>
        <w:lastRenderedPageBreak/>
        <w:t>kifogásolását figyelmen kívül hagyva, a jogviszony vizsgálata nélkül, a bank saját kötelezettsége alapján a megjelölt összeget azonnal kifizeti a Megrendelőnek.</w:t>
      </w:r>
    </w:p>
    <w:p w:rsidR="00995174" w:rsidRDefault="00995174" w:rsidP="00995174">
      <w:pPr>
        <w:rPr>
          <w:rFonts w:cs="Arial"/>
        </w:rPr>
      </w:pPr>
      <w:r w:rsidRPr="003151D3">
        <w:rPr>
          <w:rFonts w:cs="Arial"/>
        </w:rPr>
        <w:t>XI.4. A Vállalkozó köteles a garanciát – a teljesítési késedelem esetén – a Megrendelő külön felhívása nélkül a késedelem idejével, de minimum 90 (kilencven) banki nappal meghosszabbítani, külön költség felszámítása nélkül.</w:t>
      </w:r>
    </w:p>
    <w:p w:rsidR="00995174" w:rsidRDefault="00995174" w:rsidP="00995174">
      <w:pPr>
        <w:rPr>
          <w:rFonts w:cs="Arial"/>
        </w:rPr>
      </w:pPr>
      <w:r w:rsidRPr="003151D3">
        <w:rPr>
          <w:rFonts w:cs="Arial"/>
        </w:rPr>
        <w:t>XI.5. Megrendelő jogosult a bankgarancia beváltására, ha</w:t>
      </w:r>
    </w:p>
    <w:p w:rsidR="00995174" w:rsidRDefault="00995174" w:rsidP="00995174">
      <w:pPr>
        <w:rPr>
          <w:rFonts w:cs="Arial"/>
        </w:rPr>
      </w:pPr>
      <w:r w:rsidRPr="003151D3">
        <w:rPr>
          <w:rFonts w:cs="Arial"/>
        </w:rPr>
        <w:t xml:space="preserve">- a Vállalkozó az egyedi szerződés teljesítését a saját érdekkörében felmerült ok miatt meg sem kezdi, vagy megkezdi, de nem fejezi be; </w:t>
      </w:r>
    </w:p>
    <w:p w:rsidR="00995174" w:rsidRDefault="00995174" w:rsidP="00995174">
      <w:pPr>
        <w:rPr>
          <w:rFonts w:cs="Arial"/>
        </w:rPr>
      </w:pPr>
      <w:r w:rsidRPr="003151D3">
        <w:rPr>
          <w:rFonts w:cs="Arial"/>
        </w:rPr>
        <w:t>- a szerződés hatálya alatt az egyedi szerződésben meghatározott kivitelezési munka határidőben történő megvalósítása a Vállalkozó érdekkörében felmerülő bármely okból nem teljesülhet, és emiatt a Megrendelő a szerződéstől eláll, vagy</w:t>
      </w:r>
    </w:p>
    <w:p w:rsidR="00995174" w:rsidRDefault="00995174" w:rsidP="00995174">
      <w:pPr>
        <w:rPr>
          <w:rFonts w:cs="Arial"/>
        </w:rPr>
      </w:pPr>
      <w:r w:rsidRPr="003151D3">
        <w:rPr>
          <w:rFonts w:cs="Arial"/>
        </w:rPr>
        <w:t>- ha a szerződés szerinti teljesítési határidő lejárta előtt nyilvánvalóvá válik, hogy a Vállalkozó a munkát csak olyan számottevő késéssel tudja elvégezni, hogy a teljesítés emiatt Megrendelőnek már nem áll érdekében.</w:t>
      </w:r>
    </w:p>
    <w:p w:rsidR="00995174" w:rsidRDefault="00995174" w:rsidP="00995174">
      <w:r w:rsidRPr="00CA49C8">
        <w:t>XI.6. Amennyiben az egyedi szerződés megkötését közbeszerzési eljárás lefolytatása előzte meg, úgy Vállalkozó a biztosítékadási kötelezettségének a Kbt. 53/</w:t>
      </w:r>
      <w:proofErr w:type="gramStart"/>
      <w:r w:rsidRPr="00CA49C8">
        <w:t>A</w:t>
      </w:r>
      <w:proofErr w:type="gramEnd"/>
      <w:r w:rsidRPr="00CA49C8">
        <w:t xml:space="preserve">.§ (6) bekezdése szerint tehet eleget. </w:t>
      </w:r>
    </w:p>
    <w:p w:rsidR="00995174" w:rsidRDefault="00995174" w:rsidP="00995174">
      <w:pPr>
        <w:spacing w:after="120"/>
        <w:rPr>
          <w:b/>
        </w:rPr>
      </w:pPr>
      <w:r w:rsidRPr="00895768">
        <w:rPr>
          <w:b/>
        </w:rPr>
        <w:t>XII. Jótállási biztosíték</w:t>
      </w:r>
    </w:p>
    <w:p w:rsidR="00995174" w:rsidRDefault="00995174" w:rsidP="00995174">
      <w:pPr>
        <w:rPr>
          <w:rFonts w:cs="Arial"/>
        </w:rPr>
      </w:pPr>
      <w:r w:rsidRPr="003151D3">
        <w:rPr>
          <w:rFonts w:cs="Arial"/>
        </w:rPr>
        <w:t>XII.1. Amennyiben az egyedi szerződésben a felek akként rendelkeznek, úgy Vállalkozó a Megrendelő javára szóló jótállási bankgaranciát legkésőbb a szerződés Megrendelő által történő, szerződés szerinti munka műszaki átadás – átvételi eljárás megkezdéséig nyújtja át a Megrendelőnek.</w:t>
      </w:r>
    </w:p>
    <w:p w:rsidR="00995174" w:rsidRDefault="00995174" w:rsidP="00995174">
      <w:pPr>
        <w:rPr>
          <w:rFonts w:cs="Arial"/>
        </w:rPr>
      </w:pPr>
      <w:r w:rsidRPr="003151D3">
        <w:rPr>
          <w:rFonts w:cs="Arial"/>
        </w:rPr>
        <w:t>XII.2. A jótállási bankgarancia megfelelő, ha</w:t>
      </w:r>
    </w:p>
    <w:p w:rsidR="00995174" w:rsidRDefault="00995174" w:rsidP="00995174">
      <w:pPr>
        <w:rPr>
          <w:rFonts w:cs="Arial"/>
        </w:rPr>
      </w:pPr>
      <w:r w:rsidRPr="003151D3">
        <w:rPr>
          <w:rFonts w:cs="Arial"/>
        </w:rPr>
        <w:t xml:space="preserve">- az a bruttó vállalási ár 5 %–át elérő összegre szól, </w:t>
      </w:r>
    </w:p>
    <w:p w:rsidR="00995174" w:rsidRDefault="00995174" w:rsidP="00995174">
      <w:pPr>
        <w:rPr>
          <w:rFonts w:cs="Arial"/>
        </w:rPr>
      </w:pPr>
      <w:r w:rsidRPr="003151D3">
        <w:rPr>
          <w:rFonts w:cs="Arial"/>
        </w:rPr>
        <w:t>- korlátozás nélküli és visszavonhatatlan,</w:t>
      </w:r>
    </w:p>
    <w:p w:rsidR="00995174" w:rsidRDefault="00995174" w:rsidP="00995174">
      <w:pPr>
        <w:rPr>
          <w:rFonts w:cs="Arial"/>
        </w:rPr>
      </w:pPr>
      <w:r w:rsidRPr="003151D3">
        <w:rPr>
          <w:rFonts w:cs="Arial"/>
        </w:rPr>
        <w:t xml:space="preserve">- futamideje az egyedi szerződésben meghatározott. </w:t>
      </w:r>
    </w:p>
    <w:p w:rsidR="00995174" w:rsidRDefault="00995174" w:rsidP="00995174">
      <w:pPr>
        <w:rPr>
          <w:rFonts w:cs="Arial"/>
        </w:rPr>
      </w:pPr>
      <w:r w:rsidRPr="003151D3">
        <w:rPr>
          <w:rFonts w:cs="Arial"/>
        </w:rPr>
        <w:t>XII.3. Fentieken túlmenően a bankgarancia levélnek tartalmaznia kell azt, hogy a bank kötelezi magát, hogy a Megrendelő első írásbeli felszólítására, a Vállalkozó vagy bármely más személy esetleges kifogásolását figyelmen kívül hagyva, a jogviszony vizsgálata nélkül, a bank saját kötelezettsége alapján a megjelölt összeget azonnal kifizeti a Megrendelőnek.</w:t>
      </w:r>
    </w:p>
    <w:p w:rsidR="00995174" w:rsidRDefault="00995174" w:rsidP="00995174">
      <w:pPr>
        <w:rPr>
          <w:rFonts w:cs="Arial"/>
        </w:rPr>
      </w:pPr>
      <w:r w:rsidRPr="003151D3">
        <w:rPr>
          <w:rFonts w:cs="Arial"/>
        </w:rPr>
        <w:t xml:space="preserve">XII.4. A Vállalkozó köteles a garanciát – a jótállási késedelem esetén a Megrendelő külön felhívása nélkül a késedelem idejével, de minimum 90 (kilencven) banki nappal meghosszabbítani, külön költség felszámítása nélkül. </w:t>
      </w:r>
    </w:p>
    <w:p w:rsidR="00995174" w:rsidRDefault="00995174" w:rsidP="00995174">
      <w:pPr>
        <w:rPr>
          <w:rFonts w:cs="Arial"/>
        </w:rPr>
      </w:pPr>
      <w:r w:rsidRPr="003151D3">
        <w:rPr>
          <w:rFonts w:cs="Arial"/>
        </w:rPr>
        <w:t>XII.5. A jótállási bankgarancia beváltásának feltétele, hogy</w:t>
      </w:r>
    </w:p>
    <w:p w:rsidR="00995174" w:rsidRDefault="00995174" w:rsidP="00995174">
      <w:pPr>
        <w:rPr>
          <w:rFonts w:cs="Arial"/>
        </w:rPr>
      </w:pPr>
      <w:r w:rsidRPr="003151D3">
        <w:rPr>
          <w:rFonts w:cs="Arial"/>
        </w:rPr>
        <w:t>- a Megrendelő írásban nyilatkozik a Bank felé arról, hogy a Vállalkozó a szerződés szerint hibásan teljesített, s ezzel egyidejűleg a Bank felé benyújt egy, a Vállalkozóhoz intézett értesítés másolatot arról, hogy a teljesítést a Megrendelő hibásnak ítéli,</w:t>
      </w:r>
    </w:p>
    <w:p w:rsidR="00995174" w:rsidRDefault="00995174" w:rsidP="00995174">
      <w:pPr>
        <w:rPr>
          <w:rFonts w:cs="Arial"/>
        </w:rPr>
      </w:pPr>
      <w:r w:rsidRPr="003151D3">
        <w:rPr>
          <w:rFonts w:cs="Arial"/>
        </w:rPr>
        <w:t xml:space="preserve">- az értesítést követő 15 (tizenöt) napon belül Megrendelő nyilatkozatot küld a Banknak arról, hogy a Vállalkozó a hiba megfelelő kijavítására nem tett intézkedést. </w:t>
      </w:r>
    </w:p>
    <w:p w:rsidR="00995174" w:rsidRDefault="00995174" w:rsidP="00995174">
      <w:pPr>
        <w:rPr>
          <w:rFonts w:cs="Arial"/>
        </w:rPr>
      </w:pPr>
      <w:r w:rsidRPr="003151D3">
        <w:rPr>
          <w:rFonts w:cs="Arial"/>
        </w:rPr>
        <w:t>XII.6. Amennyiben az egyedi szerződés megkötését közbeszerzési eljárás lefolytatása előzte meg, úgy Vállalkozó a biztosítékadási kötelezettségének a Kbt. 53/</w:t>
      </w:r>
      <w:proofErr w:type="gramStart"/>
      <w:r w:rsidRPr="003151D3">
        <w:rPr>
          <w:rFonts w:cs="Arial"/>
        </w:rPr>
        <w:t>A</w:t>
      </w:r>
      <w:proofErr w:type="gramEnd"/>
      <w:r w:rsidRPr="003151D3">
        <w:rPr>
          <w:rFonts w:cs="Arial"/>
        </w:rPr>
        <w:t xml:space="preserve">.§ (6) bekezdése szerint tehet eleget.  </w:t>
      </w:r>
      <w:bookmarkStart w:id="11" w:name="_Toc278279346"/>
    </w:p>
    <w:p w:rsidR="00995174" w:rsidRDefault="00995174" w:rsidP="00995174">
      <w:pPr>
        <w:spacing w:after="120"/>
        <w:rPr>
          <w:rFonts w:cs="Arial"/>
          <w:b/>
        </w:rPr>
      </w:pPr>
      <w:r w:rsidRPr="00624463">
        <w:rPr>
          <w:b/>
        </w:rPr>
        <w:t>XIII. Építési napló, felmérési napló</w:t>
      </w:r>
      <w:bookmarkEnd w:id="11"/>
    </w:p>
    <w:p w:rsidR="00995174" w:rsidRDefault="00995174" w:rsidP="00995174">
      <w:pPr>
        <w:rPr>
          <w:rFonts w:cs="Arial"/>
        </w:rPr>
      </w:pPr>
      <w:r w:rsidRPr="003151D3">
        <w:rPr>
          <w:rFonts w:cs="Arial"/>
        </w:rPr>
        <w:t xml:space="preserve">XIII.1. Amennyiben az egyedi szerződésben meghatározott munka építésügyi hatósági engedélyhez (bejelentéshez) kötött, valamint a közbeszerzésekről szóló, 2003. CXXIX. Törvény hatálya alá tartozó építőipari kivitelezési tevékenység, úgy Vállalkozó a munkaterület átadás-átvételétől kezdve építési naplót köteles folyamatosan vezetni az építőipari kivitelezési tevékenységről szóló 191/2009. (IX.15.) Kormányrendelet szerint. Az építési naplót a kivitelezési tevékenység végzésének ideje alatt az építési munkaterületen hozzáférhető helyen kell őrizni, innen a napló csak hatósági, bírósági eljárásban való felhasználás céljából vihető el. </w:t>
      </w:r>
    </w:p>
    <w:p w:rsidR="00995174" w:rsidRDefault="00995174" w:rsidP="00995174">
      <w:pPr>
        <w:rPr>
          <w:rFonts w:cs="Arial"/>
        </w:rPr>
      </w:pPr>
      <w:r w:rsidRPr="003151D3">
        <w:rPr>
          <w:rFonts w:cs="Arial"/>
        </w:rPr>
        <w:lastRenderedPageBreak/>
        <w:t>XIII.2. A szerződő felek a naplóbejegyzésre meghatalmazott személyek nevét kötelesek a naplóban feltüntetni. Az építési naplóban megállapítások, megjegyzések, kifogások, stb. bejegyzésére kizárólag a megnevezett személyek jogosultak.</w:t>
      </w:r>
    </w:p>
    <w:p w:rsidR="00995174" w:rsidRDefault="00995174" w:rsidP="00995174">
      <w:pPr>
        <w:rPr>
          <w:rFonts w:cs="Arial"/>
        </w:rPr>
      </w:pPr>
      <w:r w:rsidRPr="003151D3">
        <w:rPr>
          <w:rFonts w:cs="Arial"/>
        </w:rPr>
        <w:t xml:space="preserve">XIII.3. Megrendelő az Építési naplóba történő bejegyzéseket legalább 8 (nyolc) naponként </w:t>
      </w:r>
      <w:proofErr w:type="spellStart"/>
      <w:r w:rsidRPr="003151D3">
        <w:rPr>
          <w:rFonts w:cs="Arial"/>
        </w:rPr>
        <w:t>ellenjegyzi</w:t>
      </w:r>
      <w:proofErr w:type="spellEnd"/>
      <w:r w:rsidRPr="003151D3">
        <w:rPr>
          <w:rFonts w:cs="Arial"/>
        </w:rPr>
        <w:t xml:space="preserve"> vagy észrevételt tesz. Vállalkozó tudomásul veszi, hogy amennyiben a Megrendelő által az építési naplóba tett bejegyzésben foglaltaknak, az ott írt határidőben nem tesz eleget, Megrendelő jogosult a tárgyi feladatot a Vállalkozó költségén elvégeztetni. </w:t>
      </w:r>
    </w:p>
    <w:p w:rsidR="00995174" w:rsidRDefault="00995174" w:rsidP="00995174">
      <w:pPr>
        <w:rPr>
          <w:rFonts w:cs="Arial"/>
        </w:rPr>
      </w:pPr>
      <w:r w:rsidRPr="003151D3">
        <w:rPr>
          <w:rFonts w:cs="Arial"/>
        </w:rPr>
        <w:t xml:space="preserve">XIII.4. Amennyiben az egyedi szerződésben meghatározott munka jellege megkívánja, Megrendelő kooperációs értekezleteket tart, amelyen Vállalkozó köteles megjelenni és az ott elhangzott feladatokat maradéktalanul végrehajtani. A feladatokról a helyszínen jegyzőkönyv készül, amely az építési napló mellékletét képezi. </w:t>
      </w:r>
    </w:p>
    <w:p w:rsidR="00995174" w:rsidRDefault="00995174" w:rsidP="00995174">
      <w:pPr>
        <w:rPr>
          <w:rFonts w:cs="Arial"/>
        </w:rPr>
      </w:pPr>
      <w:r w:rsidRPr="003151D3">
        <w:rPr>
          <w:rFonts w:cs="Arial"/>
        </w:rPr>
        <w:t xml:space="preserve">XIII.5. A Vállalkozó a bejegyzésekre 3 (három) munkanapon belül a naplóban köteles válaszolni. </w:t>
      </w:r>
    </w:p>
    <w:p w:rsidR="00995174" w:rsidRDefault="00995174" w:rsidP="00995174">
      <w:pPr>
        <w:rPr>
          <w:rFonts w:cs="Arial"/>
        </w:rPr>
      </w:pPr>
      <w:r w:rsidRPr="003151D3">
        <w:rPr>
          <w:rFonts w:cs="Arial"/>
        </w:rPr>
        <w:t xml:space="preserve">XIII.6. Az építési-szerelési munka mennyiségének folyamatos ellenőrzése céljából – építési napló mellékleteként – a Vállalkozó az építőipari kivitelezési tevékenységről szóló 191/2009. (IX.15.) Kormányrendeletben meghatározottak szerint felmérési naplót köteles vezetni, ha az egyedi szerződésben felek úgy állapodnak meg, hogy a felmérést tekintik az elvégzett munkák mennyiségének elszámolási alapjául. Ettől eltekinteni csak a fenti jogszabályban meghatározott esetekben lehet. </w:t>
      </w:r>
      <w:bookmarkStart w:id="12" w:name="_Toc278279347"/>
    </w:p>
    <w:p w:rsidR="00995174" w:rsidRDefault="00995174" w:rsidP="00995174">
      <w:pPr>
        <w:spacing w:after="120"/>
        <w:rPr>
          <w:rFonts w:cs="Arial"/>
          <w:b/>
        </w:rPr>
      </w:pPr>
      <w:r w:rsidRPr="00624463">
        <w:rPr>
          <w:b/>
        </w:rPr>
        <w:t>XIV. Átadás-átvételi eljárás</w:t>
      </w:r>
      <w:bookmarkEnd w:id="12"/>
    </w:p>
    <w:p w:rsidR="00995174" w:rsidRDefault="00995174" w:rsidP="00995174">
      <w:pPr>
        <w:rPr>
          <w:rFonts w:cs="Arial"/>
        </w:rPr>
      </w:pPr>
      <w:r w:rsidRPr="003151D3">
        <w:rPr>
          <w:rFonts w:cs="Arial"/>
        </w:rPr>
        <w:t>Az átadás – átvételi eljárást Megrendelő hívja össze és folytatja le a Vállalkozó írásbeli készre jelentése szerinti időpontban, a Vállalkozó és az illetékes hatóságok, illetve a Megrendelő részvételével.</w:t>
      </w:r>
    </w:p>
    <w:p w:rsidR="00995174" w:rsidRDefault="00995174" w:rsidP="00995174">
      <w:pPr>
        <w:rPr>
          <w:rFonts w:cs="Arial"/>
        </w:rPr>
      </w:pPr>
      <w:r w:rsidRPr="003151D3">
        <w:rPr>
          <w:rFonts w:cs="Arial"/>
        </w:rPr>
        <w:t>Az átadás-átvételi eljárásról 3 (három) példányban jegyzőkönyv készül.</w:t>
      </w:r>
    </w:p>
    <w:p w:rsidR="00995174" w:rsidRDefault="00995174" w:rsidP="00995174">
      <w:pPr>
        <w:rPr>
          <w:rFonts w:cs="Arial"/>
        </w:rPr>
      </w:pPr>
      <w:r w:rsidRPr="003151D3">
        <w:rPr>
          <w:rFonts w:cs="Arial"/>
        </w:rPr>
        <w:t xml:space="preserve">Az eljárás során a Vállalkozónak igazolnia kell, hogy a munka az egyedi szerződés és annak mellékleteiben meghatározott követelményeknek és a hatósági előírásoknak, valamint </w:t>
      </w:r>
    </w:p>
    <w:p w:rsidR="00995174" w:rsidRDefault="00995174" w:rsidP="00995174">
      <w:pPr>
        <w:rPr>
          <w:rFonts w:cs="Arial"/>
        </w:rPr>
      </w:pPr>
      <w:r w:rsidRPr="003151D3">
        <w:rPr>
          <w:rFonts w:cs="Arial"/>
        </w:rPr>
        <w:t xml:space="preserve">- az esetlegesen menetközben elrendelt megrendelői módosításoknak megfelelően </w:t>
      </w:r>
    </w:p>
    <w:p w:rsidR="00995174" w:rsidRDefault="00995174" w:rsidP="00995174">
      <w:pPr>
        <w:rPr>
          <w:rFonts w:cs="Arial"/>
        </w:rPr>
      </w:pPr>
      <w:r w:rsidRPr="003151D3">
        <w:rPr>
          <w:rFonts w:cs="Arial"/>
        </w:rPr>
        <w:t xml:space="preserve">- hiány- és hibamentesen, I. osztályú minőségben elkészült. </w:t>
      </w:r>
    </w:p>
    <w:p w:rsidR="00995174" w:rsidRDefault="00995174" w:rsidP="00995174">
      <w:pPr>
        <w:rPr>
          <w:rFonts w:cs="Arial"/>
        </w:rPr>
      </w:pPr>
      <w:r w:rsidRPr="003151D3">
        <w:rPr>
          <w:rFonts w:cs="Arial"/>
        </w:rPr>
        <w:t>Vállalkozó az átadás-átvételi eljárás során köteles a teljesítésével kapcsolatos valamennyi dokumentációt Megrendelő részére 4 (négy) példányban átadni, amely a műszaki átadás-átvételi eljárás lezárásának feltétele.</w:t>
      </w:r>
    </w:p>
    <w:p w:rsidR="00995174" w:rsidRDefault="00995174" w:rsidP="00995174">
      <w:pPr>
        <w:rPr>
          <w:rFonts w:cs="Arial"/>
        </w:rPr>
      </w:pPr>
      <w:r w:rsidRPr="003151D3">
        <w:rPr>
          <w:rFonts w:cs="Arial"/>
        </w:rPr>
        <w:t>Amennyiben munka jellege megkívánja, felek az átadás-átvételi eljárástól számított 1 (egy) évben belül a munkát újból megvizsgálják (</w:t>
      </w:r>
      <w:proofErr w:type="spellStart"/>
      <w:r w:rsidRPr="003151D3">
        <w:rPr>
          <w:rFonts w:cs="Arial"/>
        </w:rPr>
        <w:t>utófelülvizsgálat</w:t>
      </w:r>
      <w:proofErr w:type="spellEnd"/>
      <w:r w:rsidRPr="003151D3">
        <w:rPr>
          <w:rFonts w:cs="Arial"/>
        </w:rPr>
        <w:t xml:space="preserve">). </w:t>
      </w:r>
    </w:p>
    <w:p w:rsidR="00995174" w:rsidRDefault="00995174" w:rsidP="00995174">
      <w:pPr>
        <w:rPr>
          <w:rFonts w:cs="Arial"/>
        </w:rPr>
      </w:pPr>
      <w:r w:rsidRPr="003151D3">
        <w:rPr>
          <w:rFonts w:cs="Arial"/>
        </w:rPr>
        <w:t xml:space="preserve">Amennyiben a Vállalkozó által elvégzett munka jellege megkívánja, az átadás-átvétel próbaüzemmel történik, melynek </w:t>
      </w:r>
      <w:proofErr w:type="gramStart"/>
      <w:r w:rsidRPr="003151D3">
        <w:rPr>
          <w:rFonts w:cs="Arial"/>
        </w:rPr>
        <w:t>időtartama  -</w:t>
      </w:r>
      <w:proofErr w:type="gramEnd"/>
      <w:r w:rsidRPr="003151D3">
        <w:rPr>
          <w:rFonts w:cs="Arial"/>
        </w:rPr>
        <w:t xml:space="preserve"> amennyiben felek az egyedi szerződésben másképp nem állapodnak meg – 30 (harminc) nap. </w:t>
      </w:r>
    </w:p>
    <w:p w:rsidR="00995174" w:rsidRDefault="00995174" w:rsidP="00995174">
      <w:pPr>
        <w:rPr>
          <w:rFonts w:cs="Arial"/>
        </w:rPr>
      </w:pPr>
      <w:r w:rsidRPr="003151D3">
        <w:rPr>
          <w:rFonts w:cs="Arial"/>
        </w:rPr>
        <w:t xml:space="preserve">Amennyiben akár </w:t>
      </w:r>
      <w:proofErr w:type="spellStart"/>
      <w:r w:rsidRPr="003151D3">
        <w:rPr>
          <w:rFonts w:cs="Arial"/>
        </w:rPr>
        <w:t>utófelülvizsgálat</w:t>
      </w:r>
      <w:proofErr w:type="spellEnd"/>
      <w:r w:rsidRPr="003151D3">
        <w:rPr>
          <w:rFonts w:cs="Arial"/>
        </w:rPr>
        <w:t>, akár próbaüzem szükségessége merül fel, annak részletszabályait felek az egyedi szerződésben rögzítik.</w:t>
      </w:r>
    </w:p>
    <w:p w:rsidR="00995174" w:rsidRDefault="00995174" w:rsidP="00995174">
      <w:pPr>
        <w:rPr>
          <w:rFonts w:cs="Arial"/>
        </w:rPr>
      </w:pPr>
      <w:r w:rsidRPr="003151D3">
        <w:rPr>
          <w:rFonts w:cs="Arial"/>
        </w:rPr>
        <w:t xml:space="preserve">Amennyiben az egyedi szerződés megkötését közbeszerzési eljárás előzte meg, úgy felek az átadás-átvételi eljárást a Kbt. 305.§ (1) és (2) bekezdésére figyelemmel kötelesek lefolytatni. </w:t>
      </w:r>
    </w:p>
    <w:p w:rsidR="00995174" w:rsidRDefault="00995174" w:rsidP="00995174">
      <w:pPr>
        <w:rPr>
          <w:rFonts w:cs="Arial"/>
        </w:rPr>
      </w:pPr>
      <w:r w:rsidRPr="003151D3">
        <w:rPr>
          <w:rFonts w:cs="Arial"/>
        </w:rPr>
        <w:t xml:space="preserve">Amennyiben felek az egyedi szerződésben </w:t>
      </w:r>
      <w:proofErr w:type="gramStart"/>
      <w:r w:rsidRPr="003151D3">
        <w:rPr>
          <w:rFonts w:cs="Arial"/>
        </w:rPr>
        <w:t>részteljesítés(</w:t>
      </w:r>
      <w:proofErr w:type="spellStart"/>
      <w:proofErr w:type="gramEnd"/>
      <w:r w:rsidRPr="003151D3">
        <w:rPr>
          <w:rFonts w:cs="Arial"/>
        </w:rPr>
        <w:t>ek</w:t>
      </w:r>
      <w:proofErr w:type="spellEnd"/>
      <w:r w:rsidRPr="003151D3">
        <w:rPr>
          <w:rFonts w:cs="Arial"/>
        </w:rPr>
        <w:t>)</w:t>
      </w:r>
      <w:proofErr w:type="spellStart"/>
      <w:r w:rsidRPr="003151D3">
        <w:rPr>
          <w:rFonts w:cs="Arial"/>
        </w:rPr>
        <w:t>ben</w:t>
      </w:r>
      <w:proofErr w:type="spellEnd"/>
      <w:r w:rsidRPr="003151D3">
        <w:rPr>
          <w:rFonts w:cs="Arial"/>
        </w:rPr>
        <w:t xml:space="preserve"> állapodnak meg, úgy a részteljesítés(</w:t>
      </w:r>
      <w:proofErr w:type="spellStart"/>
      <w:r w:rsidRPr="003151D3">
        <w:rPr>
          <w:rFonts w:cs="Arial"/>
        </w:rPr>
        <w:t>ek</w:t>
      </w:r>
      <w:proofErr w:type="spellEnd"/>
      <w:r w:rsidRPr="003151D3">
        <w:rPr>
          <w:rFonts w:cs="Arial"/>
        </w:rPr>
        <w:t>) során a fentiek értelemszerűen alkalmazandóak.</w:t>
      </w:r>
      <w:bookmarkStart w:id="13" w:name="_Toc278279348"/>
    </w:p>
    <w:p w:rsidR="00995174" w:rsidRDefault="00995174" w:rsidP="00995174">
      <w:pPr>
        <w:spacing w:after="120"/>
        <w:rPr>
          <w:rFonts w:cs="Arial"/>
          <w:b/>
        </w:rPr>
      </w:pPr>
      <w:r w:rsidRPr="00624463">
        <w:rPr>
          <w:b/>
        </w:rPr>
        <w:t>XV. Jótállás</w:t>
      </w:r>
      <w:bookmarkEnd w:id="13"/>
    </w:p>
    <w:p w:rsidR="00995174" w:rsidRDefault="00995174" w:rsidP="00995174">
      <w:pPr>
        <w:rPr>
          <w:rFonts w:cs="Arial"/>
        </w:rPr>
      </w:pPr>
      <w:r w:rsidRPr="003151D3">
        <w:rPr>
          <w:rFonts w:cs="Arial"/>
        </w:rPr>
        <w:t xml:space="preserve">XV.1. A jótállás időtartama alatt Vállalkozó köteles </w:t>
      </w:r>
    </w:p>
    <w:p w:rsidR="00995174" w:rsidRDefault="00995174" w:rsidP="00995174">
      <w:pPr>
        <w:rPr>
          <w:rFonts w:cs="Arial"/>
        </w:rPr>
      </w:pPr>
      <w:r w:rsidRPr="003151D3">
        <w:rPr>
          <w:rFonts w:cs="Arial"/>
        </w:rPr>
        <w:t>- élet-, vagy balesetveszélyt jelentő hibák kijavítását annak tudomására jutását követően azonnal,</w:t>
      </w:r>
    </w:p>
    <w:p w:rsidR="00995174" w:rsidRDefault="00995174" w:rsidP="00995174">
      <w:pPr>
        <w:rPr>
          <w:rFonts w:cs="Arial"/>
        </w:rPr>
      </w:pPr>
      <w:r w:rsidRPr="003151D3">
        <w:rPr>
          <w:rFonts w:cs="Arial"/>
        </w:rPr>
        <w:t>- az üzemeltetést akadályozó hibák kijavítását, annak tudomására jutását követő 24 (huszonnégy) órán belül,</w:t>
      </w:r>
    </w:p>
    <w:p w:rsidR="00995174" w:rsidRDefault="00995174" w:rsidP="00995174">
      <w:pPr>
        <w:rPr>
          <w:rFonts w:cs="Arial"/>
        </w:rPr>
      </w:pPr>
      <w:r w:rsidRPr="003151D3">
        <w:rPr>
          <w:rFonts w:cs="Arial"/>
        </w:rPr>
        <w:t>- az üzemeltetést nem akadályozó hibák kijavítását, annak tudomására jutását követő 3 (három) naptári napon belül,</w:t>
      </w:r>
    </w:p>
    <w:p w:rsidR="00995174" w:rsidRDefault="00995174" w:rsidP="00995174">
      <w:pPr>
        <w:rPr>
          <w:rFonts w:cs="Arial"/>
        </w:rPr>
      </w:pPr>
      <w:proofErr w:type="gramStart"/>
      <w:r w:rsidRPr="003151D3">
        <w:rPr>
          <w:rFonts w:cs="Arial"/>
        </w:rPr>
        <w:t>megkezdeni</w:t>
      </w:r>
      <w:proofErr w:type="gramEnd"/>
      <w:r w:rsidRPr="003151D3">
        <w:rPr>
          <w:rFonts w:cs="Arial"/>
        </w:rPr>
        <w:t xml:space="preserve">, és folyamatos munkavégzéssel kijavítani. </w:t>
      </w:r>
    </w:p>
    <w:p w:rsidR="00995174" w:rsidRDefault="00995174" w:rsidP="00995174">
      <w:pPr>
        <w:rPr>
          <w:rFonts w:cs="Arial"/>
        </w:rPr>
      </w:pPr>
      <w:r w:rsidRPr="003151D3">
        <w:rPr>
          <w:rFonts w:cs="Arial"/>
        </w:rPr>
        <w:t xml:space="preserve">Vállalkozó a fentieken felül a vonatkozó jogszabályokban írt időtartamú szavatosságot vállalja. </w:t>
      </w:r>
    </w:p>
    <w:p w:rsidR="00995174" w:rsidRDefault="00995174" w:rsidP="00995174">
      <w:pPr>
        <w:rPr>
          <w:rFonts w:cs="Arial"/>
        </w:rPr>
      </w:pPr>
      <w:r w:rsidRPr="003151D3">
        <w:rPr>
          <w:rFonts w:cs="Arial"/>
        </w:rPr>
        <w:lastRenderedPageBreak/>
        <w:t xml:space="preserve">XV.2. A felek a jótállás lejáratának napján az elkészült munkára vonatkozóan utó–felülvizsgálati eljárást folytatnak le, melynek sikeres lezárását igazoló jegyzőkönyv a jótállási bankgarancia visszajuttatásának feltétele. Az utó-felülvizsgálati eljárás kezdőnapját felek az átadás – átvételi jegyzőkönyvben pontosan meghatározzák. </w:t>
      </w:r>
    </w:p>
    <w:p w:rsidR="00995174" w:rsidRDefault="00995174" w:rsidP="00995174">
      <w:pPr>
        <w:rPr>
          <w:rFonts w:cs="Arial"/>
        </w:rPr>
      </w:pPr>
      <w:r w:rsidRPr="003151D3">
        <w:rPr>
          <w:rFonts w:cs="Arial"/>
        </w:rPr>
        <w:t xml:space="preserve">XV.3. Megrendelő legkésőbb az utó-felülvizsgálati eljárás kezdőnapját megelőző 30. (harmincadik) napon hibajegyzéket nyújt át Vállalkozónak, aki az ott jelzett hibákat az utó-felülvizsgálati eljárás kezdőnapjáig köteles kijavítani. </w:t>
      </w:r>
      <w:bookmarkStart w:id="14" w:name="_Toc278279349"/>
    </w:p>
    <w:p w:rsidR="00995174" w:rsidRDefault="00995174" w:rsidP="00995174">
      <w:pPr>
        <w:spacing w:after="120"/>
        <w:rPr>
          <w:rFonts w:cs="Arial"/>
          <w:b/>
        </w:rPr>
      </w:pPr>
      <w:r w:rsidRPr="00624463">
        <w:rPr>
          <w:b/>
        </w:rPr>
        <w:t>XVI. Szerződésszegés, kötbér</w:t>
      </w:r>
      <w:bookmarkEnd w:id="14"/>
    </w:p>
    <w:p w:rsidR="00995174" w:rsidRDefault="00995174" w:rsidP="00995174">
      <w:pPr>
        <w:rPr>
          <w:rFonts w:cs="Arial"/>
          <w:u w:val="single"/>
        </w:rPr>
      </w:pPr>
      <w:r w:rsidRPr="003151D3">
        <w:rPr>
          <w:rFonts w:cs="Arial"/>
        </w:rPr>
        <w:t xml:space="preserve">XVI.1.1. </w:t>
      </w:r>
      <w:r w:rsidRPr="003151D3">
        <w:rPr>
          <w:rFonts w:cs="Arial"/>
          <w:u w:val="single"/>
        </w:rPr>
        <w:t>A Vállalkozó szerződésszegést követ el különösen, de nem kizárólagosan, ha</w:t>
      </w:r>
    </w:p>
    <w:p w:rsidR="00995174" w:rsidRDefault="00995174" w:rsidP="00995174">
      <w:pPr>
        <w:rPr>
          <w:rFonts w:cs="Arial"/>
        </w:rPr>
      </w:pPr>
      <w:r w:rsidRPr="003151D3">
        <w:rPr>
          <w:rFonts w:cs="Arial"/>
        </w:rPr>
        <w:t>- késedelmesen teljesít,</w:t>
      </w:r>
    </w:p>
    <w:p w:rsidR="00995174" w:rsidRDefault="00995174" w:rsidP="00995174">
      <w:pPr>
        <w:rPr>
          <w:rFonts w:cs="Arial"/>
        </w:rPr>
      </w:pPr>
      <w:r w:rsidRPr="003151D3">
        <w:rPr>
          <w:rFonts w:cs="Arial"/>
        </w:rPr>
        <w:t xml:space="preserve">- hibásan teljesít, mert a szolgáltatott dolog nem felel meg a teljesítéskor a jogszabályokban és az egyedi szerződésben meghatározottaknak, </w:t>
      </w:r>
    </w:p>
    <w:p w:rsidR="00995174" w:rsidRDefault="00995174" w:rsidP="00995174">
      <w:pPr>
        <w:rPr>
          <w:rFonts w:cs="Arial"/>
        </w:rPr>
      </w:pPr>
      <w:r w:rsidRPr="003151D3">
        <w:rPr>
          <w:rFonts w:cs="Arial"/>
        </w:rPr>
        <w:t>- a szerződés ellehetetlenül és/vagy meghiúsul olyan okból, amelyért a Vállalkozó felelős.</w:t>
      </w:r>
    </w:p>
    <w:p w:rsidR="00995174" w:rsidRDefault="00995174" w:rsidP="00995174">
      <w:pPr>
        <w:rPr>
          <w:rFonts w:cs="Arial"/>
        </w:rPr>
      </w:pPr>
      <w:r w:rsidRPr="003151D3">
        <w:rPr>
          <w:rFonts w:cs="Arial"/>
        </w:rPr>
        <w:t xml:space="preserve">XVI.1.2. Szerződésszegés esetén a Vállalkozó az alábbi </w:t>
      </w:r>
      <w:r w:rsidRPr="003151D3">
        <w:rPr>
          <w:rFonts w:cs="Arial"/>
          <w:u w:val="single"/>
        </w:rPr>
        <w:t>kötbér</w:t>
      </w:r>
      <w:r w:rsidRPr="003151D3">
        <w:rPr>
          <w:rFonts w:cs="Arial"/>
        </w:rPr>
        <w:t>ek megfizetését vállalja:</w:t>
      </w:r>
    </w:p>
    <w:p w:rsidR="00995174" w:rsidRDefault="00995174" w:rsidP="00995174">
      <w:pPr>
        <w:rPr>
          <w:rFonts w:cs="Arial"/>
        </w:rPr>
      </w:pPr>
      <w:r w:rsidRPr="003151D3">
        <w:rPr>
          <w:rFonts w:cs="Arial"/>
        </w:rPr>
        <w:t xml:space="preserve">- az egyedi szerződésben körülírt feladat teljesítésével kapcsolatos késedelem esetén – a munka készültségi fokától függetlenül – naponta a szerződés teljes nettó végösszegének </w:t>
      </w:r>
      <w:r w:rsidRPr="003151D3">
        <w:rPr>
          <w:rFonts w:cs="Arial"/>
          <w:b/>
        </w:rPr>
        <w:t xml:space="preserve"> </w:t>
      </w:r>
      <w:r w:rsidRPr="003151D3">
        <w:rPr>
          <w:rFonts w:cs="Arial"/>
        </w:rPr>
        <w:t>2%–</w:t>
      </w:r>
      <w:proofErr w:type="gramStart"/>
      <w:r w:rsidRPr="003151D3">
        <w:rPr>
          <w:rFonts w:cs="Arial"/>
        </w:rPr>
        <w:t>a</w:t>
      </w:r>
      <w:proofErr w:type="gramEnd"/>
      <w:r w:rsidRPr="003151D3">
        <w:rPr>
          <w:rFonts w:cs="Arial"/>
        </w:rPr>
        <w:t xml:space="preserve">, maximum a nettó szerződéses összeg 30%-a </w:t>
      </w:r>
    </w:p>
    <w:p w:rsidR="00995174" w:rsidRDefault="00995174" w:rsidP="00995174">
      <w:pPr>
        <w:rPr>
          <w:rFonts w:cs="Arial"/>
        </w:rPr>
      </w:pPr>
      <w:r w:rsidRPr="003151D3">
        <w:rPr>
          <w:rFonts w:cs="Arial"/>
        </w:rPr>
        <w:t xml:space="preserve">- hibás teljesítés esetén a hiba kiküszöböléséig terjedő időre a fenti kulcsok szerint számított kötbér, </w:t>
      </w:r>
    </w:p>
    <w:p w:rsidR="00995174" w:rsidRDefault="00995174" w:rsidP="00995174">
      <w:pPr>
        <w:rPr>
          <w:rFonts w:cs="Arial"/>
        </w:rPr>
      </w:pPr>
      <w:r w:rsidRPr="003151D3">
        <w:rPr>
          <w:rFonts w:cs="Arial"/>
        </w:rPr>
        <w:t xml:space="preserve">- a szerződés Vállalkozó hibájából való ellehetetlenülése és/vagy meghiúsulása esetén a kötbér a teljes </w:t>
      </w:r>
      <w:proofErr w:type="gramStart"/>
      <w:r w:rsidRPr="003151D3">
        <w:rPr>
          <w:rFonts w:cs="Arial"/>
        </w:rPr>
        <w:t>nettó szerződéses</w:t>
      </w:r>
      <w:proofErr w:type="gramEnd"/>
      <w:r w:rsidRPr="003151D3">
        <w:rPr>
          <w:rFonts w:cs="Arial"/>
        </w:rPr>
        <w:t xml:space="preserve"> összeg 30 %-a.</w:t>
      </w:r>
    </w:p>
    <w:p w:rsidR="00995174" w:rsidRDefault="00995174" w:rsidP="00995174">
      <w:pPr>
        <w:rPr>
          <w:rFonts w:cs="Arial"/>
        </w:rPr>
      </w:pPr>
      <w:r w:rsidRPr="003151D3">
        <w:rPr>
          <w:rFonts w:cs="Arial"/>
        </w:rPr>
        <w:t xml:space="preserve">A kötbér a </w:t>
      </w:r>
      <w:proofErr w:type="spellStart"/>
      <w:proofErr w:type="gramStart"/>
      <w:r w:rsidRPr="003151D3">
        <w:rPr>
          <w:rFonts w:cs="Arial"/>
        </w:rPr>
        <w:t>számlá</w:t>
      </w:r>
      <w:proofErr w:type="spellEnd"/>
      <w:r w:rsidRPr="003151D3">
        <w:rPr>
          <w:rFonts w:cs="Arial"/>
        </w:rPr>
        <w:t>(</w:t>
      </w:r>
      <w:proofErr w:type="gramEnd"/>
      <w:r w:rsidRPr="003151D3">
        <w:rPr>
          <w:rFonts w:cs="Arial"/>
        </w:rPr>
        <w:t>k)</w:t>
      </w:r>
      <w:proofErr w:type="spellStart"/>
      <w:r w:rsidRPr="003151D3">
        <w:rPr>
          <w:rFonts w:cs="Arial"/>
        </w:rPr>
        <w:t>ból</w:t>
      </w:r>
      <w:proofErr w:type="spellEnd"/>
      <w:r w:rsidRPr="003151D3">
        <w:rPr>
          <w:rFonts w:cs="Arial"/>
        </w:rPr>
        <w:t xml:space="preserve"> levonható.</w:t>
      </w:r>
    </w:p>
    <w:p w:rsidR="00995174" w:rsidRDefault="00995174" w:rsidP="00995174">
      <w:pPr>
        <w:rPr>
          <w:rFonts w:cs="Arial"/>
        </w:rPr>
      </w:pPr>
      <w:r w:rsidRPr="003151D3">
        <w:rPr>
          <w:rFonts w:cs="Arial"/>
        </w:rPr>
        <w:t>XVI. 2. Felek súlyos szerződésszegés esetén jogosultak egyoldalú, azonnali hatályú felmondásra.</w:t>
      </w:r>
    </w:p>
    <w:p w:rsidR="00995174" w:rsidRDefault="00995174" w:rsidP="00995174">
      <w:pPr>
        <w:rPr>
          <w:rFonts w:cs="Arial"/>
          <w:u w:val="single"/>
        </w:rPr>
      </w:pPr>
      <w:r w:rsidRPr="003151D3">
        <w:rPr>
          <w:rFonts w:cs="Arial"/>
        </w:rPr>
        <w:t xml:space="preserve">XVI.2.1. </w:t>
      </w:r>
      <w:r w:rsidRPr="003151D3">
        <w:rPr>
          <w:rFonts w:cs="Arial"/>
          <w:u w:val="single"/>
        </w:rPr>
        <w:t xml:space="preserve">Vállalkozó súlyos szerződésszegésének minősül különösen, de nem kizárólagosan, ha: </w:t>
      </w:r>
    </w:p>
    <w:p w:rsidR="00995174" w:rsidRDefault="00995174" w:rsidP="00995174">
      <w:pPr>
        <w:rPr>
          <w:rFonts w:cs="Arial"/>
        </w:rPr>
      </w:pPr>
      <w:r w:rsidRPr="003151D3">
        <w:rPr>
          <w:rFonts w:cs="Arial"/>
        </w:rPr>
        <w:t>- neki felróható okokból az általa vállalt teljesítési rész-, vagy véghatáridő vonatkozásában több mint 20 (húsz) napos késedelembe kerül,</w:t>
      </w:r>
    </w:p>
    <w:p w:rsidR="00995174" w:rsidRDefault="00995174" w:rsidP="00995174">
      <w:pPr>
        <w:rPr>
          <w:rFonts w:cs="Arial"/>
        </w:rPr>
      </w:pPr>
      <w:r w:rsidRPr="003151D3">
        <w:rPr>
          <w:rFonts w:cs="Arial"/>
        </w:rPr>
        <w:t>- Megrendelő írásbeli felszólítása ellenére nem a szerződés szerinti minőségben, illetve műszaki tartalom szerint teljesít,</w:t>
      </w:r>
    </w:p>
    <w:p w:rsidR="00995174" w:rsidRDefault="00995174" w:rsidP="00995174">
      <w:pPr>
        <w:rPr>
          <w:rFonts w:cs="Arial"/>
        </w:rPr>
      </w:pPr>
      <w:r w:rsidRPr="003151D3">
        <w:rPr>
          <w:rFonts w:cs="Arial"/>
        </w:rPr>
        <w:t>- neki felróható okokból az ütemtervhez képest 5 (öt) napos késedelembe kerül,</w:t>
      </w:r>
    </w:p>
    <w:p w:rsidR="00995174" w:rsidRDefault="00995174" w:rsidP="00995174">
      <w:pPr>
        <w:rPr>
          <w:rFonts w:cs="Arial"/>
        </w:rPr>
      </w:pPr>
      <w:r w:rsidRPr="003151D3">
        <w:rPr>
          <w:rFonts w:cs="Arial"/>
        </w:rPr>
        <w:t>- Vállalkozó 3 (három) napra szünetelteti a munkavégzést akkor, amikor azt a Megrendelő nem engedélyezte,</w:t>
      </w:r>
    </w:p>
    <w:p w:rsidR="00995174" w:rsidRDefault="00995174" w:rsidP="00995174">
      <w:pPr>
        <w:rPr>
          <w:rFonts w:cs="Arial"/>
        </w:rPr>
      </w:pPr>
      <w:r w:rsidRPr="003151D3">
        <w:rPr>
          <w:rFonts w:cs="Arial"/>
        </w:rPr>
        <w:t>- Megrendelő írásbeli felszólítása ellenére a munkaterületen nem jelenik meg, a munkaterület átadása céljából,</w:t>
      </w:r>
    </w:p>
    <w:p w:rsidR="00995174" w:rsidRDefault="00995174" w:rsidP="00995174">
      <w:pPr>
        <w:rPr>
          <w:rFonts w:cs="Arial"/>
        </w:rPr>
      </w:pPr>
      <w:r w:rsidRPr="003151D3">
        <w:rPr>
          <w:rFonts w:cs="Arial"/>
        </w:rPr>
        <w:t>- a Vállalkozó fizetésképtelenné válik, csődbe jut, vagy felszámolják.</w:t>
      </w:r>
    </w:p>
    <w:p w:rsidR="00995174" w:rsidRDefault="00995174" w:rsidP="00995174">
      <w:pPr>
        <w:rPr>
          <w:rFonts w:cs="Arial"/>
          <w:u w:val="single"/>
        </w:rPr>
      </w:pPr>
      <w:r w:rsidRPr="003151D3">
        <w:rPr>
          <w:rFonts w:cs="Arial"/>
        </w:rPr>
        <w:t>XVI.2.2</w:t>
      </w:r>
      <w:proofErr w:type="gramStart"/>
      <w:r w:rsidRPr="003151D3">
        <w:rPr>
          <w:rFonts w:cs="Arial"/>
        </w:rPr>
        <w:t>.</w:t>
      </w:r>
      <w:r w:rsidRPr="003151D3">
        <w:rPr>
          <w:rFonts w:cs="Arial"/>
          <w:u w:val="single"/>
        </w:rPr>
        <w:t>Megrendelő</w:t>
      </w:r>
      <w:proofErr w:type="gramEnd"/>
      <w:r w:rsidRPr="003151D3">
        <w:rPr>
          <w:rFonts w:cs="Arial"/>
          <w:u w:val="single"/>
        </w:rPr>
        <w:t xml:space="preserve"> súlyos szerződésszegésének minősül, ha: </w:t>
      </w:r>
    </w:p>
    <w:p w:rsidR="00995174" w:rsidRDefault="00995174" w:rsidP="00995174">
      <w:pPr>
        <w:rPr>
          <w:rFonts w:cs="Arial"/>
          <w:shd w:val="clear" w:color="auto" w:fill="FFFF00"/>
        </w:rPr>
      </w:pPr>
      <w:r w:rsidRPr="003151D3">
        <w:rPr>
          <w:rFonts w:cs="Arial"/>
        </w:rPr>
        <w:t xml:space="preserve">- az általa jóváhagyott számlát annak fizetési határidején túl, újabb 30 (harminc) napos fizetési határidőn belül sem egyenlíti ki. </w:t>
      </w:r>
    </w:p>
    <w:p w:rsidR="00995174" w:rsidRDefault="00995174" w:rsidP="00995174">
      <w:pPr>
        <w:rPr>
          <w:rFonts w:cs="Arial"/>
        </w:rPr>
      </w:pPr>
      <w:r w:rsidRPr="003151D3">
        <w:rPr>
          <w:rFonts w:cs="Arial"/>
        </w:rPr>
        <w:t xml:space="preserve">E fejezet nem alkalmazható, ha a tudomásszerzés időpontjában a </w:t>
      </w:r>
      <w:proofErr w:type="gramStart"/>
      <w:r w:rsidRPr="003151D3">
        <w:rPr>
          <w:rFonts w:cs="Arial"/>
        </w:rPr>
        <w:t>szerződés teljesedésbe</w:t>
      </w:r>
      <w:proofErr w:type="gramEnd"/>
      <w:r w:rsidRPr="003151D3">
        <w:rPr>
          <w:rFonts w:cs="Arial"/>
        </w:rPr>
        <w:t xml:space="preserve"> ment.</w:t>
      </w:r>
    </w:p>
    <w:p w:rsidR="00995174" w:rsidRDefault="00995174" w:rsidP="00995174">
      <w:pPr>
        <w:rPr>
          <w:rFonts w:cs="Arial"/>
          <w:u w:val="single"/>
        </w:rPr>
      </w:pPr>
      <w:r w:rsidRPr="003151D3">
        <w:rPr>
          <w:rFonts w:cs="Arial"/>
        </w:rPr>
        <w:t xml:space="preserve">XVI.3. </w:t>
      </w:r>
      <w:r w:rsidRPr="003151D3">
        <w:rPr>
          <w:rFonts w:cs="Arial"/>
          <w:u w:val="single"/>
        </w:rPr>
        <w:t>Mentesülnek a szerződő felek a szerződésszegés következményei alól, ha</w:t>
      </w:r>
    </w:p>
    <w:p w:rsidR="00995174" w:rsidRDefault="00995174" w:rsidP="00995174">
      <w:pPr>
        <w:rPr>
          <w:rFonts w:cs="Arial"/>
        </w:rPr>
      </w:pPr>
      <w:r w:rsidRPr="003151D3">
        <w:rPr>
          <w:rFonts w:cs="Arial"/>
        </w:rPr>
        <w:t>- bizonyítják, hogy a késedelem a másik szerződő fél nem szerződésszerű teljesítésére vezethető vissza,</w:t>
      </w:r>
    </w:p>
    <w:p w:rsidR="00995174" w:rsidRDefault="00995174" w:rsidP="00995174">
      <w:pPr>
        <w:rPr>
          <w:rFonts w:cs="Arial"/>
        </w:rPr>
      </w:pPr>
      <w:r w:rsidRPr="003151D3">
        <w:rPr>
          <w:rFonts w:cs="Arial"/>
        </w:rPr>
        <w:t xml:space="preserve">- bizonyítják, hogy kötelezettségeiket „vis major” esete miatt nem tudták teljesíteni. </w:t>
      </w:r>
    </w:p>
    <w:p w:rsidR="00995174" w:rsidRDefault="00995174" w:rsidP="00995174">
      <w:pPr>
        <w:rPr>
          <w:rFonts w:cs="Arial"/>
        </w:rPr>
      </w:pPr>
      <w:r w:rsidRPr="003151D3">
        <w:rPr>
          <w:rFonts w:cs="Arial"/>
        </w:rPr>
        <w:t>Vis major esetén a kötelezettsége teljesítésében akadályozott szerződő fél a másik szerződő felet a vis major beálltáról, és megszűnéséről haladéktalanul értesíteni köteles.</w:t>
      </w:r>
    </w:p>
    <w:p w:rsidR="00995174" w:rsidRDefault="00995174" w:rsidP="00995174">
      <w:pPr>
        <w:rPr>
          <w:rFonts w:cs="Arial"/>
        </w:rPr>
      </w:pPr>
      <w:r w:rsidRPr="003151D3">
        <w:rPr>
          <w:rFonts w:cs="Arial"/>
        </w:rPr>
        <w:t xml:space="preserve">Nem mentesülnek a szerződő felek a nem, vagy nem szerződésszerű teljesítés következményei alól, ha az ugyan rendkívüli, előre nem látható körülményekre vezethető vissza, azonban </w:t>
      </w:r>
      <w:proofErr w:type="gramStart"/>
      <w:r w:rsidRPr="003151D3">
        <w:rPr>
          <w:rFonts w:cs="Arial"/>
        </w:rPr>
        <w:t>ezen</w:t>
      </w:r>
      <w:proofErr w:type="gramEnd"/>
      <w:r w:rsidRPr="003151D3">
        <w:rPr>
          <w:rFonts w:cs="Arial"/>
        </w:rPr>
        <w:t xml:space="preserve"> körülmények miatt a teljesítés nem vált lehetetlenné, csak akadályozta, vagy megnehezítette azt.</w:t>
      </w:r>
      <w:bookmarkStart w:id="15" w:name="_Toc278279350"/>
    </w:p>
    <w:p w:rsidR="00995174" w:rsidRDefault="00995174" w:rsidP="00995174">
      <w:pPr>
        <w:spacing w:after="120"/>
        <w:rPr>
          <w:rFonts w:cs="Arial"/>
          <w:b/>
        </w:rPr>
      </w:pPr>
      <w:r w:rsidRPr="00624463">
        <w:rPr>
          <w:b/>
        </w:rPr>
        <w:t xml:space="preserve">XVII. </w:t>
      </w:r>
      <w:proofErr w:type="gramStart"/>
      <w:r w:rsidRPr="00624463">
        <w:rPr>
          <w:b/>
        </w:rPr>
        <w:t>A</w:t>
      </w:r>
      <w:proofErr w:type="gramEnd"/>
      <w:r w:rsidRPr="00624463">
        <w:rPr>
          <w:b/>
        </w:rPr>
        <w:t xml:space="preserve"> szerződés felfüggesztése</w:t>
      </w:r>
      <w:bookmarkEnd w:id="15"/>
    </w:p>
    <w:p w:rsidR="00995174" w:rsidRDefault="00995174" w:rsidP="00995174">
      <w:pPr>
        <w:rPr>
          <w:rFonts w:cs="Arial"/>
        </w:rPr>
      </w:pPr>
      <w:r w:rsidRPr="003151D3">
        <w:rPr>
          <w:rFonts w:cs="Arial"/>
        </w:rPr>
        <w:t xml:space="preserve">Vállalkozó Megrendelő írásbeli utasítására köteles Megrendelő által megszabott időkben és módon felfüggeszteni az elvégzendő munkának vagy bármely részének a megvalósítását, és köteles a terület </w:t>
      </w:r>
      <w:r w:rsidRPr="003151D3">
        <w:rPr>
          <w:rFonts w:cs="Arial"/>
        </w:rPr>
        <w:lastRenderedPageBreak/>
        <w:t>megfelelő védelméről és biztonságáról gondoskodni. Az e kérés teljesítése következtében Vállalkozónak okozott költségeket Megrendelőnek kell viselnie, kivéve, ha a felfüggesztés Vállalkozó hibájának következtében válik szükségessé.</w:t>
      </w:r>
    </w:p>
    <w:p w:rsidR="00995174" w:rsidRDefault="00995174" w:rsidP="00995174">
      <w:pPr>
        <w:rPr>
          <w:rFonts w:cs="Arial"/>
        </w:rPr>
      </w:pPr>
      <w:r w:rsidRPr="003151D3">
        <w:rPr>
          <w:rFonts w:cs="Arial"/>
        </w:rPr>
        <w:t xml:space="preserve">Vállalkozónak akkor van joga ilyen irányú rendkívüli költségek követeléséhez, ha </w:t>
      </w:r>
      <w:proofErr w:type="gramStart"/>
      <w:r w:rsidRPr="003151D3">
        <w:rPr>
          <w:rFonts w:cs="Arial"/>
        </w:rPr>
        <w:t>ezen</w:t>
      </w:r>
      <w:proofErr w:type="gramEnd"/>
      <w:r w:rsidRPr="003151D3">
        <w:rPr>
          <w:rFonts w:cs="Arial"/>
        </w:rPr>
        <w:t xml:space="preserve"> szándékáról Megrendelő utasítását követő 15 (tizenöt) napon belül írásban értesíti Megrendelőt.</w:t>
      </w:r>
      <w:bookmarkStart w:id="16" w:name="_Toc278279351"/>
    </w:p>
    <w:p w:rsidR="00995174" w:rsidRDefault="00995174" w:rsidP="00995174">
      <w:pPr>
        <w:spacing w:after="120"/>
        <w:rPr>
          <w:rFonts w:cs="Arial"/>
          <w:b/>
        </w:rPr>
      </w:pPr>
      <w:r w:rsidRPr="00624463">
        <w:rPr>
          <w:b/>
        </w:rPr>
        <w:t>XVIII. Szerződő felek képviselői</w:t>
      </w:r>
      <w:bookmarkEnd w:id="16"/>
    </w:p>
    <w:p w:rsidR="00995174" w:rsidRDefault="00995174" w:rsidP="00995174">
      <w:pPr>
        <w:spacing w:line="276" w:lineRule="auto"/>
        <w:rPr>
          <w:rFonts w:cs="Arial"/>
        </w:rPr>
      </w:pPr>
      <w:r w:rsidRPr="003151D3">
        <w:rPr>
          <w:rFonts w:cs="Arial"/>
        </w:rPr>
        <w:t>Felek rögzítik, hogy a Vállalkozót csak az egyedi szerződésben és/vagy az építési naplóban – a naplóvezetés szabályai szerint – megjelölt személy képviselheti. Amennyiben Vállalkozó képviselőjének személye változik, úgy azt a Vállalkozó köteles Megrendelővel előzetesen írásban, cégszerűen aláírt levélben közölni.</w:t>
      </w:r>
    </w:p>
    <w:p w:rsidR="00995174" w:rsidRDefault="00995174" w:rsidP="00995174">
      <w:pPr>
        <w:rPr>
          <w:rFonts w:cs="Arial"/>
        </w:rPr>
      </w:pPr>
      <w:r w:rsidRPr="003151D3">
        <w:rPr>
          <w:rFonts w:cs="Arial"/>
        </w:rPr>
        <w:t>A Vállalkozó köteles</w:t>
      </w:r>
    </w:p>
    <w:p w:rsidR="00995174" w:rsidRDefault="00995174" w:rsidP="00995174">
      <w:pPr>
        <w:rPr>
          <w:rFonts w:cs="Arial"/>
        </w:rPr>
      </w:pPr>
      <w:r w:rsidRPr="003151D3">
        <w:rPr>
          <w:rFonts w:cs="Arial"/>
        </w:rPr>
        <w:t>- helyszíni képviselője által biztosítani minden szükséges felügyeletet és irányítást a szerződéses munkák végzése során, valamint azt meghaladóan is annyi ideig, amennyit a Megrendelő szükségesnek tart a Vállalkozó kötelezettségeinek megfelelő teljesítése érdekében,</w:t>
      </w:r>
    </w:p>
    <w:p w:rsidR="00995174" w:rsidRDefault="00995174" w:rsidP="00995174">
      <w:pPr>
        <w:rPr>
          <w:rFonts w:cs="Arial"/>
        </w:rPr>
      </w:pPr>
      <w:r w:rsidRPr="003151D3">
        <w:rPr>
          <w:rFonts w:cs="Arial"/>
        </w:rPr>
        <w:t>- a munka végzése során olyan képzett és tapasztalt vezetőket és irányítókat, továbbá szakképzett-, betanított- és segédmunkaerőt megfelelő létszámban biztosítani, amely a szerződés szerinti kötelezettségeinek megfelelő és időben történő elvégzéséhez szükségesek,</w:t>
      </w:r>
    </w:p>
    <w:p w:rsidR="00995174" w:rsidRDefault="00995174" w:rsidP="00995174">
      <w:pPr>
        <w:rPr>
          <w:rFonts w:cs="Arial"/>
        </w:rPr>
      </w:pPr>
      <w:r w:rsidRPr="003151D3">
        <w:rPr>
          <w:rFonts w:cs="Arial"/>
        </w:rPr>
        <w:t>- meghatalmazott képviselőjét, alkalmazottját, alvállalkozóját (ha alvállalkozót foglalkoztathat), vele szerződéses kapcsolatban lévő bármely más személyt haladéktalanul eltávolítani és másik, a Megrendelő által jóváhagyott személlyel pótolni, ha a Megrendelő azt feladatai ellátására nem tartja megfelelőnek és erről a Vállalkozót, a kifogás indokait is megnevezve, írásban értesíti.</w:t>
      </w:r>
      <w:bookmarkStart w:id="17" w:name="_Toc278279352"/>
    </w:p>
    <w:p w:rsidR="00995174" w:rsidRDefault="00995174" w:rsidP="00995174">
      <w:pPr>
        <w:spacing w:after="120"/>
        <w:rPr>
          <w:rFonts w:cs="Arial"/>
          <w:b/>
        </w:rPr>
      </w:pPr>
      <w:r w:rsidRPr="00624463">
        <w:rPr>
          <w:b/>
        </w:rPr>
        <w:t xml:space="preserve">XIX. </w:t>
      </w:r>
      <w:proofErr w:type="gramStart"/>
      <w:r w:rsidRPr="00624463">
        <w:rPr>
          <w:b/>
        </w:rPr>
        <w:t>A</w:t>
      </w:r>
      <w:proofErr w:type="gramEnd"/>
      <w:r w:rsidRPr="00624463">
        <w:rPr>
          <w:b/>
        </w:rPr>
        <w:t xml:space="preserve"> szerződés módosítása</w:t>
      </w:r>
      <w:bookmarkEnd w:id="17"/>
    </w:p>
    <w:p w:rsidR="00995174" w:rsidRDefault="00995174" w:rsidP="00995174">
      <w:pPr>
        <w:rPr>
          <w:rFonts w:cs="Arial"/>
        </w:rPr>
      </w:pPr>
      <w:r w:rsidRPr="003151D3">
        <w:rPr>
          <w:rFonts w:cs="Arial"/>
        </w:rPr>
        <w:t>XIX.1. Felek megállapodnak, hogy a szerződés módosítása kizárólag írásban érvényes. Amennyiben az egyedi szerződés megkötését közbeszerzési eljárás lefolytatása előzte meg, úgy a szerződés módosítására a közbeszerzésekről szóló, többször módosított, 2003. évi CXXIX. Törvény 303.§ az irányadó.</w:t>
      </w:r>
    </w:p>
    <w:p w:rsidR="00995174" w:rsidRDefault="00995174" w:rsidP="00995174">
      <w:pPr>
        <w:rPr>
          <w:rFonts w:cs="Arial"/>
        </w:rPr>
      </w:pPr>
      <w:r w:rsidRPr="003151D3">
        <w:rPr>
          <w:rFonts w:cs="Arial"/>
        </w:rPr>
        <w:t>XIX.2. Szerződő Felek megállapodnak abban, hogy szerződésmódosítás esetén a közös nyilatkozatnak kizárólag a változásokra kell kiterjednie. Szerződésmódosítás esetén a közös nyilatkozatban nem érintett pontok hatálya nem változik.</w:t>
      </w:r>
      <w:bookmarkStart w:id="18" w:name="_Toc278279353"/>
    </w:p>
    <w:p w:rsidR="00995174" w:rsidRDefault="00995174" w:rsidP="00995174">
      <w:pPr>
        <w:spacing w:after="120"/>
        <w:rPr>
          <w:rFonts w:cs="Arial"/>
          <w:b/>
        </w:rPr>
      </w:pPr>
      <w:r w:rsidRPr="00624463">
        <w:rPr>
          <w:b/>
        </w:rPr>
        <w:t>XX. Egyéb megállapodások</w:t>
      </w:r>
      <w:bookmarkEnd w:id="18"/>
    </w:p>
    <w:p w:rsidR="00995174" w:rsidRDefault="00995174" w:rsidP="00995174">
      <w:pPr>
        <w:rPr>
          <w:rFonts w:cs="Arial"/>
        </w:rPr>
      </w:pPr>
      <w:r w:rsidRPr="003151D3">
        <w:rPr>
          <w:rFonts w:cs="Arial"/>
        </w:rPr>
        <w:t xml:space="preserve">XX.1. Amennyiben az egyedi szerződésben vállalt feladat tervek elkészítését is szükségessé teszi, az elkészült tervekre Megrendelő a Ptk. 412.§ (3) </w:t>
      </w:r>
      <w:proofErr w:type="spellStart"/>
      <w:r w:rsidRPr="003151D3">
        <w:rPr>
          <w:rFonts w:cs="Arial"/>
        </w:rPr>
        <w:t>bek</w:t>
      </w:r>
      <w:proofErr w:type="spellEnd"/>
      <w:r w:rsidRPr="003151D3">
        <w:rPr>
          <w:rFonts w:cs="Arial"/>
        </w:rPr>
        <w:t xml:space="preserve">. </w:t>
      </w:r>
      <w:proofErr w:type="gramStart"/>
      <w:r w:rsidRPr="003151D3">
        <w:rPr>
          <w:rFonts w:cs="Arial"/>
        </w:rPr>
        <w:t>a</w:t>
      </w:r>
      <w:proofErr w:type="gramEnd"/>
      <w:r w:rsidRPr="003151D3">
        <w:rPr>
          <w:rFonts w:cs="Arial"/>
        </w:rPr>
        <w:t xml:space="preserve">./ pontja szerint köti ki a rendelkezés jogát, amelybe felek a tervek Megrendelő általi megváltoztatásának jogát is beleértik. A Vállalkozó által készített tervek nem megfelelőségéből eredő valamennyi kárért Vállalkozó teljes felelősséggel tartozik. </w:t>
      </w:r>
    </w:p>
    <w:p w:rsidR="00995174" w:rsidRDefault="00995174" w:rsidP="00995174">
      <w:pPr>
        <w:rPr>
          <w:rFonts w:cs="Arial"/>
        </w:rPr>
      </w:pPr>
      <w:r w:rsidRPr="003151D3">
        <w:rPr>
          <w:rFonts w:cs="Arial"/>
        </w:rPr>
        <w:t xml:space="preserve">XX.2. Szerződő felek kölcsönösen kötelezettséget vállalnak arra, hogy a szerződés tartalmát – beleértve jelen </w:t>
      </w:r>
      <w:proofErr w:type="spellStart"/>
      <w:r w:rsidRPr="003151D3">
        <w:rPr>
          <w:rFonts w:cs="Arial"/>
        </w:rPr>
        <w:t>ÁSZF-et</w:t>
      </w:r>
      <w:proofErr w:type="spellEnd"/>
      <w:r w:rsidRPr="003151D3">
        <w:rPr>
          <w:rFonts w:cs="Arial"/>
        </w:rPr>
        <w:t xml:space="preserve"> is – bizalmasan, üzleti titokként kezelik és a másik fél írásos engedélye nélkül bíróságon, hatóságon kívül harmadik személlyel nem közlik, </w:t>
      </w:r>
      <w:proofErr w:type="gramStart"/>
      <w:r w:rsidRPr="003151D3">
        <w:rPr>
          <w:rFonts w:cs="Arial"/>
        </w:rPr>
        <w:t>hacsak</w:t>
      </w:r>
      <w:proofErr w:type="gramEnd"/>
      <w:r w:rsidRPr="003151D3">
        <w:rPr>
          <w:rFonts w:cs="Arial"/>
        </w:rPr>
        <w:t xml:space="preserve"> azt jogszabály, hatóság vagy bírósági rendelkezés nem írja elő.</w:t>
      </w:r>
    </w:p>
    <w:p w:rsidR="00995174" w:rsidRDefault="00995174" w:rsidP="00995174">
      <w:pPr>
        <w:rPr>
          <w:rFonts w:cs="Arial"/>
        </w:rPr>
      </w:pPr>
      <w:r w:rsidRPr="003151D3">
        <w:rPr>
          <w:rFonts w:cs="Arial"/>
        </w:rPr>
        <w:t>XX.3. A Vállalkozónak átadott és az általa készített tervek, dokumentációk, információk, stb. a Megrendelő kifejezett, írásbeli hozzájárulása nélkül sem tovább nem adhatók, sem az egyedi szerződés teljesítésén kívül fel nem használhatók. Továbbá tilos a Megrendelő előzetes hozzájárulása nélkül az elvállalt, illetve a már folyamatban lévő munkákról adatokat, vagy információkat harmadik fél részére kiszolgáltatni, azokról előadásokat tartani, videó-felvételt vagy kinyomtatott anyagot közzétenni.</w:t>
      </w:r>
    </w:p>
    <w:p w:rsidR="00995174" w:rsidRDefault="00995174" w:rsidP="00995174">
      <w:pPr>
        <w:rPr>
          <w:rFonts w:cs="Arial"/>
        </w:rPr>
      </w:pPr>
      <w:r w:rsidRPr="003151D3">
        <w:rPr>
          <w:rFonts w:cs="Arial"/>
        </w:rPr>
        <w:t xml:space="preserve">XX.4. A Vállalkozó köteles a Megrendelő helyett helyt állni, és Megrendelőt </w:t>
      </w:r>
      <w:proofErr w:type="gramStart"/>
      <w:r w:rsidRPr="003151D3">
        <w:rPr>
          <w:rFonts w:cs="Arial"/>
        </w:rPr>
        <w:t>mentesíteni</w:t>
      </w:r>
      <w:proofErr w:type="gramEnd"/>
      <w:r w:rsidRPr="003151D3">
        <w:rPr>
          <w:rFonts w:cs="Arial"/>
        </w:rPr>
        <w:t xml:space="preserve"> minden olyan igénnyel és peres eljárással szemben, amely bármiféle szerzői jog, szabadalmi jog, védjegy, védett név, vagy egyéb védett jog megsértése miatt felmerülne.</w:t>
      </w:r>
    </w:p>
    <w:p w:rsidR="00995174" w:rsidRDefault="00995174" w:rsidP="00995174">
      <w:pPr>
        <w:rPr>
          <w:rFonts w:cs="Arial"/>
        </w:rPr>
      </w:pPr>
      <w:r w:rsidRPr="003151D3">
        <w:rPr>
          <w:rFonts w:cs="Arial"/>
        </w:rPr>
        <w:t>XX.5. A szerződést érintő kérdésekben, szerződéses jognyilatkozatok tétele során a kapcsolattartás módja kizárólag cégszerűen aláírt levél.</w:t>
      </w:r>
    </w:p>
    <w:p w:rsidR="00995174" w:rsidRDefault="00995174" w:rsidP="00995174">
      <w:pPr>
        <w:rPr>
          <w:rFonts w:cs="Arial"/>
        </w:rPr>
      </w:pPr>
      <w:r w:rsidRPr="003151D3">
        <w:rPr>
          <w:rFonts w:cs="Arial"/>
        </w:rPr>
        <w:lastRenderedPageBreak/>
        <w:t>XX.6. A szerződés részeként, azzal összetartozóan kezelendő az egyedi szerződésben meghatározott valamennyi melléklet.</w:t>
      </w:r>
    </w:p>
    <w:p w:rsidR="00995174" w:rsidRDefault="00995174" w:rsidP="00995174">
      <w:pPr>
        <w:rPr>
          <w:rFonts w:cs="Arial"/>
        </w:rPr>
      </w:pPr>
      <w:r w:rsidRPr="003151D3">
        <w:rPr>
          <w:rFonts w:cs="Arial"/>
        </w:rPr>
        <w:t xml:space="preserve">XX.7. Szerződő Felek tudomásul veszik, hogy az egyedi szerződésben, illetve a jelen Általános Szerződési Feltételekben nem szabályozott kérdésekben a Polgári Törvénykönyvről szóló többszörösen módosított 1959. évi IV. törvény, valamint az egyéb vonatkozó jogszabályok – amennyiben az egyedi szerződés megkötését közbeszerzési eljárás lefolytatása előzte meg, úgy különösen a közbeszerzésekről szóló, többször módosított, 2003. évi CXXIX. Törvény – előírásai irányadóak. </w:t>
      </w:r>
    </w:p>
    <w:p w:rsidR="00995174" w:rsidRDefault="00995174" w:rsidP="00995174">
      <w:pPr>
        <w:rPr>
          <w:rFonts w:cs="Arial"/>
        </w:rPr>
      </w:pPr>
      <w:r w:rsidRPr="003151D3">
        <w:rPr>
          <w:rFonts w:cs="Arial"/>
        </w:rPr>
        <w:t xml:space="preserve">XX.8. Vállalkozó a munkavégzés során a munkavédelemről szóló 1993. évi XCIII. Törvény és az 5/1993. (XII.26.) MüM rendelete a munkavédelmi törvény egyes rendelkezéseinek végrehajtásáról, valamint az Országos Tűzvédelmi Szabályzat kiadásáról szóló 9/2008. (II.22.) ÖTM rendelet rendelkezéseit köteles maradéktalanul betartani, és betartatni. </w:t>
      </w:r>
    </w:p>
    <w:p w:rsidR="00995174" w:rsidRDefault="00995174" w:rsidP="00995174">
      <w:pPr>
        <w:rPr>
          <w:rFonts w:cs="Arial"/>
        </w:rPr>
      </w:pPr>
      <w:r w:rsidRPr="003151D3">
        <w:rPr>
          <w:rFonts w:cs="Arial"/>
        </w:rPr>
        <w:t>Vállalkozó köteles a szerződés teljesítése során az építőipari kivitelezési szóló 191/2009. (IX.15.) Kormányrendeletben foglaltakat maradéktalanul betartani.</w:t>
      </w:r>
    </w:p>
    <w:p w:rsidR="00995174" w:rsidRDefault="00995174" w:rsidP="00995174">
      <w:pPr>
        <w:rPr>
          <w:rFonts w:cs="Arial"/>
        </w:rPr>
      </w:pPr>
      <w:r w:rsidRPr="003151D3">
        <w:rPr>
          <w:rFonts w:cs="Arial"/>
        </w:rPr>
        <w:t xml:space="preserve">XX.9. Az egyedi szerződés elválaszthatatlan része a szerződéshez mellékletként csatolt, és dátum szerint részletes meghatározásokat tartalmazó műszaki – pénzügyi ütemezés. </w:t>
      </w:r>
    </w:p>
    <w:p w:rsidR="00995174" w:rsidRDefault="00995174" w:rsidP="00995174">
      <w:pPr>
        <w:rPr>
          <w:rFonts w:cs="Arial"/>
        </w:rPr>
      </w:pPr>
      <w:r w:rsidRPr="003151D3">
        <w:rPr>
          <w:rFonts w:cs="Arial"/>
        </w:rPr>
        <w:t xml:space="preserve">XX.10. Szerződő felek megállapodnak abban, hogy a szerződésből eredő vitás kérdéseiket elsődlegesen békés úton kívánják rendezni. Amennyiben ez nem vezetne eredményre, úgy </w:t>
      </w:r>
      <w:proofErr w:type="gramStart"/>
      <w:r w:rsidRPr="003151D3">
        <w:rPr>
          <w:rFonts w:cs="Arial"/>
        </w:rPr>
        <w:t>felek  a</w:t>
      </w:r>
      <w:proofErr w:type="gramEnd"/>
      <w:r w:rsidRPr="003151D3">
        <w:rPr>
          <w:rFonts w:cs="Arial"/>
        </w:rPr>
        <w:t xml:space="preserve"> helyi bíróság hatáskörébe tartozó ügyekben az egyedi szerződésben megjelölt bíróság kizárólagos illetékességét kötik ki. Amennyiben erről felek </w:t>
      </w:r>
      <w:proofErr w:type="gramStart"/>
      <w:r w:rsidRPr="003151D3">
        <w:rPr>
          <w:rFonts w:cs="Arial"/>
        </w:rPr>
        <w:t>a</w:t>
      </w:r>
      <w:proofErr w:type="gramEnd"/>
      <w:r w:rsidRPr="003151D3">
        <w:rPr>
          <w:rFonts w:cs="Arial"/>
        </w:rPr>
        <w:t xml:space="preserve"> az egyedi szerződésben nem rendelkeznek, úgy az eljáró bíróság illetékességét a mindenkor hatályos idevonatkozó eljárási szabályok alapján állapítják meg. </w:t>
      </w:r>
    </w:p>
    <w:p w:rsidR="00995174" w:rsidRDefault="00995174" w:rsidP="00995174">
      <w:pPr>
        <w:rPr>
          <w:rFonts w:cs="Arial"/>
        </w:rPr>
      </w:pPr>
      <w:r w:rsidRPr="003151D3">
        <w:rPr>
          <w:rFonts w:cs="Arial"/>
        </w:rPr>
        <w:t xml:space="preserve">XX.11. Felek kijelentik, hogy rendelkeznek a szerződés aláírásához szükséges jog- és cselekvőképességgel, továbbá nem állnak csőd-, felszámolási-, végelszámolási eljárás alatt. Mindkét fél kötelezettséget vállal arra, hogy amennyiben </w:t>
      </w:r>
      <w:proofErr w:type="gramStart"/>
      <w:r w:rsidRPr="003151D3">
        <w:rPr>
          <w:rFonts w:cs="Arial"/>
        </w:rPr>
        <w:t>ezen</w:t>
      </w:r>
      <w:proofErr w:type="gramEnd"/>
      <w:r w:rsidRPr="003151D3">
        <w:rPr>
          <w:rFonts w:cs="Arial"/>
        </w:rPr>
        <w:t xml:space="preserve"> feltételekben változás áll be, azt 3 (három) munkanapon belül a másik fél tudomására hozza.</w:t>
      </w:r>
    </w:p>
    <w:p w:rsidR="00995174" w:rsidRDefault="00995174" w:rsidP="00995174">
      <w:pPr>
        <w:rPr>
          <w:rFonts w:cs="Arial"/>
        </w:rPr>
      </w:pPr>
      <w:r w:rsidRPr="003151D3">
        <w:rPr>
          <w:rFonts w:cs="Arial"/>
        </w:rPr>
        <w:t>XX.12. Jelen Általános Szerződési Feltételek az egyedi szerződés elválaszthatatlan részét képezi. Amennyiben az Általános Szerződési Feltételek és az egyedi szerződés más feltétele egymástól eltér, az egyedi szerződésben írtak válnak a szerződés részévé.</w:t>
      </w:r>
    </w:p>
    <w:p w:rsidR="00995174" w:rsidRDefault="00995174" w:rsidP="00995174">
      <w:pPr>
        <w:rPr>
          <w:rFonts w:cs="Arial"/>
        </w:rPr>
      </w:pPr>
      <w:r w:rsidRPr="003151D3">
        <w:rPr>
          <w:rFonts w:cs="Arial"/>
        </w:rPr>
        <w:t xml:space="preserve">XX.13.  Amennyiben az egyedi szerződést felek keretjelleggel kötik meg (keretszerződés), úgy jelen Általános Szerződési Feltételek a keretszerződésre és az annak alapján történő egyedi megrendelésre értelemszerűen alkalmazandók. </w:t>
      </w:r>
    </w:p>
    <w:p w:rsidR="00995174" w:rsidRDefault="00995174" w:rsidP="00995174">
      <w:pPr>
        <w:pStyle w:val="llb"/>
        <w:tabs>
          <w:tab w:val="left" w:pos="3660"/>
        </w:tabs>
      </w:pPr>
      <w:r w:rsidRPr="003151D3">
        <w:t>XX.14. Felek az egyedi szerződés aláírásával megállapodnak abban, hogy amennyiben akár az egyedi szerződés, akár jelen Általános Szerződési Feltételek valamely rendelkezését bíróság, hatóság jogerősen érvénytelennek nyilvánítja, az adott rendelkezés érvénytelensége esetén az egész szerződés nem dől meg, az egyedi szerződés, illetve a jelen Általános szerződési Feltételek érvénytelenné nem nyilvánított rendelkezései továbbra is hatályban maradnak, az érvénytelen rendelkezés helyett pedig felek a vonatkozó jogszabályok rendelkezéseit alkalmazzák.</w:t>
      </w:r>
    </w:p>
    <w:p w:rsidR="00995174" w:rsidRDefault="00995174" w:rsidP="00995174">
      <w:pPr>
        <w:pStyle w:val="llb"/>
        <w:tabs>
          <w:tab w:val="left" w:pos="3660"/>
        </w:tabs>
      </w:pPr>
      <w:r w:rsidRPr="003151D3">
        <w:t xml:space="preserve">XX.15. Felek megállapodnak abban, hogy amennyiben a jelen </w:t>
      </w:r>
      <w:proofErr w:type="spellStart"/>
      <w:r w:rsidRPr="003151D3">
        <w:t>ÁSZF-ben</w:t>
      </w:r>
      <w:proofErr w:type="spellEnd"/>
      <w:r w:rsidRPr="003151D3">
        <w:t xml:space="preserve"> hivatkozott jogszabályokban változás áll be, úgy felek az ezen megváltozott jogszabályok rendelkezései szerint kötelesek eljárni.</w:t>
      </w:r>
    </w:p>
    <w:p w:rsidR="00995174" w:rsidRDefault="00995174" w:rsidP="00995174">
      <w:pPr>
        <w:rPr>
          <w:rFonts w:cs="Arial"/>
        </w:rPr>
      </w:pPr>
      <w:r w:rsidRPr="003151D3">
        <w:rPr>
          <w:rFonts w:cs="Arial"/>
        </w:rPr>
        <w:t>Alulírott Vállalkozó kijelentem, hogy jelen Általános Szerződési Feltételek tartalmát megismertem, azt kifejezetten elfogadom, és annak egy példányát átvettem.</w:t>
      </w:r>
    </w:p>
    <w:p w:rsidR="00995174" w:rsidRDefault="00995174" w:rsidP="00995174">
      <w:pPr>
        <w:rPr>
          <w:rFonts w:cs="Arial"/>
        </w:rPr>
      </w:pPr>
    </w:p>
    <w:p w:rsidR="00995174" w:rsidRDefault="00995174" w:rsidP="00995174">
      <w:pPr>
        <w:rPr>
          <w:rFonts w:cs="Arial"/>
        </w:rPr>
      </w:pPr>
    </w:p>
    <w:p w:rsidR="00995174" w:rsidRDefault="00995174" w:rsidP="00995174">
      <w:pPr>
        <w:rPr>
          <w:rFonts w:cs="Arial"/>
        </w:rPr>
      </w:pPr>
    </w:p>
    <w:p w:rsidR="00995174" w:rsidRDefault="00995174" w:rsidP="00995174">
      <w:pPr>
        <w:rPr>
          <w:rFonts w:cs="Arial"/>
        </w:rPr>
      </w:pPr>
      <w:r w:rsidRPr="003151D3">
        <w:rPr>
          <w:rFonts w:cs="Arial"/>
        </w:rPr>
        <w:t>Budapest</w:t>
      </w:r>
      <w:proofErr w:type="gramStart"/>
      <w:r w:rsidRPr="003151D3">
        <w:rPr>
          <w:rFonts w:cs="Arial"/>
        </w:rPr>
        <w:t>, …</w:t>
      </w:r>
      <w:proofErr w:type="gramEnd"/>
      <w:r w:rsidRPr="003151D3">
        <w:rPr>
          <w:rFonts w:cs="Arial"/>
        </w:rPr>
        <w:t>……………………..</w:t>
      </w:r>
      <w:r w:rsidRPr="003151D3">
        <w:rPr>
          <w:rFonts w:cs="Arial"/>
        </w:rPr>
        <w:tab/>
      </w:r>
      <w:r w:rsidRPr="003151D3">
        <w:rPr>
          <w:rFonts w:cs="Arial"/>
        </w:rPr>
        <w:tab/>
      </w:r>
      <w:r w:rsidRPr="003151D3">
        <w:rPr>
          <w:rFonts w:cs="Arial"/>
        </w:rPr>
        <w:tab/>
      </w:r>
      <w:r>
        <w:rPr>
          <w:rFonts w:cs="Arial"/>
        </w:rPr>
        <w:t xml:space="preserve">                  </w:t>
      </w:r>
      <w:r w:rsidRPr="003151D3">
        <w:rPr>
          <w:rFonts w:cs="Arial"/>
        </w:rPr>
        <w:t>……………………………………</w:t>
      </w:r>
    </w:p>
    <w:p w:rsidR="00995174" w:rsidRDefault="00995174" w:rsidP="00995174">
      <w:pPr>
        <w:ind w:left="3600" w:firstLine="720"/>
        <w:jc w:val="center"/>
        <w:rPr>
          <w:rFonts w:cs="Arial"/>
        </w:rPr>
      </w:pPr>
      <w:r w:rsidRPr="003151D3">
        <w:rPr>
          <w:rFonts w:cs="Arial"/>
        </w:rPr>
        <w:t>Vállalkozó</w:t>
      </w:r>
    </w:p>
    <w:p w:rsidR="00995174" w:rsidRDefault="00995174" w:rsidP="00995174">
      <w:pPr>
        <w:jc w:val="center"/>
        <w:rPr>
          <w:rFonts w:cs="Arial"/>
          <w:b/>
          <w:sz w:val="23"/>
          <w:szCs w:val="23"/>
          <w:u w:val="single"/>
        </w:rPr>
      </w:pPr>
    </w:p>
    <w:p w:rsidR="00995174" w:rsidRPr="00A7503B" w:rsidRDefault="00995174" w:rsidP="00995174">
      <w:pPr>
        <w:pStyle w:val="Cmsor2"/>
        <w:jc w:val="left"/>
        <w:rPr>
          <w:sz w:val="20"/>
          <w:szCs w:val="20"/>
        </w:rPr>
      </w:pPr>
      <w:bookmarkStart w:id="19" w:name="_Toc309821486"/>
      <w:r w:rsidRPr="00A7503B">
        <w:rPr>
          <w:sz w:val="20"/>
          <w:szCs w:val="20"/>
        </w:rPr>
        <w:t>Környezetvédelmi melléklet</w:t>
      </w:r>
      <w:bookmarkEnd w:id="19"/>
    </w:p>
    <w:p w:rsidR="00995174" w:rsidRPr="00A7503B" w:rsidRDefault="00995174" w:rsidP="00995174">
      <w:pPr>
        <w:spacing w:after="120"/>
        <w:rPr>
          <w:rFonts w:cs="Arial"/>
          <w:sz w:val="20"/>
          <w:szCs w:val="20"/>
        </w:rPr>
      </w:pPr>
      <w:bookmarkStart w:id="20" w:name="_Toc179359635"/>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környezetvédelmi és </w:t>
      </w:r>
      <w:proofErr w:type="spellStart"/>
      <w:r w:rsidRPr="00A7503B">
        <w:rPr>
          <w:rFonts w:cs="Arial"/>
          <w:sz w:val="20"/>
          <w:szCs w:val="20"/>
        </w:rPr>
        <w:t>vízbázisvédelmi</w:t>
      </w:r>
      <w:proofErr w:type="spellEnd"/>
      <w:r w:rsidRPr="00A7503B">
        <w:rPr>
          <w:rFonts w:cs="Arial"/>
          <w:sz w:val="20"/>
          <w:szCs w:val="20"/>
        </w:rPr>
        <w:t xml:space="preserve"> jogszabályokat </w:t>
      </w:r>
      <w:r w:rsidRPr="00A7503B">
        <w:rPr>
          <w:rFonts w:cs="Arial"/>
          <w:sz w:val="20"/>
          <w:szCs w:val="20"/>
        </w:rPr>
        <w:lastRenderedPageBreak/>
        <w:t xml:space="preserve">maradéktalanul megismerni, azokat betartani, illetve azokat alvállalkozóival/közreműködőivel betartatni. Vállalkozó köteles a Megbízó Környezetvédelmi politikáját megismerni, munkája során az abban foglalt elveket követni. </w:t>
      </w:r>
    </w:p>
    <w:p w:rsidR="00995174" w:rsidRPr="00A7503B" w:rsidRDefault="00995174" w:rsidP="00995174">
      <w:pPr>
        <w:spacing w:after="120"/>
        <w:rPr>
          <w:rFonts w:cs="Arial"/>
          <w:sz w:val="20"/>
          <w:szCs w:val="20"/>
        </w:rPr>
      </w:pPr>
      <w:r w:rsidRPr="00A7503B">
        <w:rPr>
          <w:rFonts w:cs="Arial"/>
          <w:sz w:val="20"/>
          <w:szCs w:val="20"/>
        </w:rPr>
        <w:t xml:space="preserve">Vállalkozó tevékenysége során - a </w:t>
      </w:r>
      <w:proofErr w:type="spellStart"/>
      <w:r w:rsidRPr="00A7503B">
        <w:rPr>
          <w:rFonts w:cs="Arial"/>
          <w:sz w:val="20"/>
          <w:szCs w:val="20"/>
        </w:rPr>
        <w:t>vízbázisvédelmi</w:t>
      </w:r>
      <w:proofErr w:type="spellEnd"/>
      <w:r w:rsidRPr="00A7503B">
        <w:rPr>
          <w:rFonts w:cs="Arial"/>
          <w:sz w:val="20"/>
          <w:szCs w:val="20"/>
        </w:rPr>
        <w:t xml:space="preserve"> előírások teljesítése mellett - a környezetre legkisebb kockázatot jelentő </w:t>
      </w:r>
      <w:proofErr w:type="spellStart"/>
      <w:proofErr w:type="gramStart"/>
      <w:r w:rsidRPr="00A7503B">
        <w:rPr>
          <w:rFonts w:cs="Arial"/>
          <w:sz w:val="20"/>
          <w:szCs w:val="20"/>
        </w:rPr>
        <w:t>anyago</w:t>
      </w:r>
      <w:proofErr w:type="spellEnd"/>
      <w:r w:rsidRPr="00A7503B">
        <w:rPr>
          <w:rFonts w:cs="Arial"/>
          <w:sz w:val="20"/>
          <w:szCs w:val="20"/>
        </w:rPr>
        <w:t>(</w:t>
      </w:r>
      <w:proofErr w:type="spellStart"/>
      <w:proofErr w:type="gramEnd"/>
      <w:r w:rsidRPr="00A7503B">
        <w:rPr>
          <w:rFonts w:cs="Arial"/>
          <w:sz w:val="20"/>
          <w:szCs w:val="20"/>
        </w:rPr>
        <w:t>ka</w:t>
      </w:r>
      <w:proofErr w:type="spellEnd"/>
      <w:r w:rsidRPr="00A7503B">
        <w:rPr>
          <w:rFonts w:cs="Arial"/>
          <w:sz w:val="20"/>
          <w:szCs w:val="20"/>
        </w:rPr>
        <w:t xml:space="preserve">)t használja fel. </w:t>
      </w:r>
    </w:p>
    <w:p w:rsidR="00995174" w:rsidRPr="00A7503B" w:rsidRDefault="00995174" w:rsidP="00995174">
      <w:pPr>
        <w:spacing w:after="120"/>
        <w:rPr>
          <w:rFonts w:cs="Arial"/>
          <w:sz w:val="20"/>
          <w:szCs w:val="20"/>
        </w:rPr>
      </w:pPr>
      <w:r w:rsidRPr="00A7503B">
        <w:rPr>
          <w:rFonts w:cs="Arial"/>
          <w:sz w:val="20"/>
          <w:szCs w:val="20"/>
        </w:rPr>
        <w:t xml:space="preserve">Vállalkozó feladata a saját, vagy alvállalkozója tevékenysége során keletkező hulladékok hatályos jogszabályoknak megfelelő gyűjtése, kezelése - ha a szerződés másképpen nem rendelkezik. </w:t>
      </w:r>
    </w:p>
    <w:p w:rsidR="00995174" w:rsidRPr="00A7503B" w:rsidRDefault="00995174" w:rsidP="00995174">
      <w:pPr>
        <w:spacing w:after="120"/>
        <w:rPr>
          <w:rFonts w:cs="Arial"/>
          <w:sz w:val="20"/>
          <w:szCs w:val="20"/>
        </w:rPr>
      </w:pPr>
      <w:r w:rsidRPr="00A7503B">
        <w:rPr>
          <w:rFonts w:cs="Arial"/>
          <w:sz w:val="20"/>
          <w:szCs w:val="20"/>
        </w:rPr>
        <w:t xml:space="preserve">Vállalkozónak a hulladékok gyűjtésére saját munkahelyi gyűjtő </w:t>
      </w:r>
      <w:proofErr w:type="spellStart"/>
      <w:r w:rsidRPr="00A7503B">
        <w:rPr>
          <w:rFonts w:cs="Arial"/>
          <w:sz w:val="20"/>
          <w:szCs w:val="20"/>
        </w:rPr>
        <w:t>edényzetről</w:t>
      </w:r>
      <w:proofErr w:type="spellEnd"/>
      <w:r w:rsidRPr="00A7503B">
        <w:rPr>
          <w:rFonts w:cs="Arial"/>
          <w:sz w:val="20"/>
          <w:szCs w:val="20"/>
        </w:rPr>
        <w:t xml:space="preserve"> kell gondoskodnia. Külön írásos megállapodás esetén Vállalkozó a Megbízó szelektív hulladékgyűjtési előírásait betartva, kihelyezett munkahelyi gyűjtőit használhatja. Amennyiben vállalkozó Megbízó hulladékgyűjtő edényeit használja, köteles a Megbízó telephelyein bevezetett szelektív hulladékgyűjtési rend szerint eljárni, a hulladékokat hulladék fajtánként (papír, műanyag palack, fém italos doboz, használt elem, hulladék világítótest, elektronikai hulladék, gumihulladék, használt nyomtató patron/</w:t>
      </w:r>
      <w:proofErr w:type="spellStart"/>
      <w:r w:rsidRPr="00A7503B">
        <w:rPr>
          <w:rFonts w:cs="Arial"/>
          <w:sz w:val="20"/>
          <w:szCs w:val="20"/>
        </w:rPr>
        <w:t>toner</w:t>
      </w:r>
      <w:proofErr w:type="spellEnd"/>
      <w:r w:rsidRPr="00A7503B">
        <w:rPr>
          <w:rFonts w:cs="Arial"/>
          <w:sz w:val="20"/>
          <w:szCs w:val="20"/>
        </w:rPr>
        <w:t xml:space="preserve">, kommunális hulladék, stb.) a megfelelő gyűjtőedényekben elhelyezni. </w:t>
      </w:r>
    </w:p>
    <w:p w:rsidR="00995174" w:rsidRPr="00A7503B" w:rsidRDefault="00995174" w:rsidP="00995174">
      <w:pPr>
        <w:spacing w:after="120"/>
        <w:rPr>
          <w:rFonts w:cs="Arial"/>
          <w:sz w:val="20"/>
          <w:szCs w:val="20"/>
        </w:rPr>
      </w:pPr>
      <w:r w:rsidRPr="00A7503B">
        <w:rPr>
          <w:rFonts w:cs="Arial"/>
          <w:sz w:val="20"/>
          <w:szCs w:val="20"/>
        </w:rPr>
        <w:t xml:space="preserve">Vállalkozó Megbízó részére folytatott saját, vagy alvállalkozója tevékenysége során keletkező minden hulladék mennyiségéről adatot szolgáltat Megbízó részére. Vállalkozó a tevékenység végzése során keletkező hulladék elszállítását vagy elszállíttatását követően köteles haladéktalanul elküldeni a szabályos lerakást vagy ártalmatlanítást igazoló dokumentumokat, mérlegjegyeket, egyéb bizonylatokat, Megbízó Környezetvédelmi csoportjának. Az adatszolgáltatás tartalmazza a keletkező hulladékokat </w:t>
      </w:r>
      <w:proofErr w:type="spellStart"/>
      <w:r w:rsidRPr="00A7503B">
        <w:rPr>
          <w:rFonts w:cs="Arial"/>
          <w:sz w:val="20"/>
          <w:szCs w:val="20"/>
        </w:rPr>
        <w:t>EWC-kódok</w:t>
      </w:r>
      <w:proofErr w:type="spellEnd"/>
      <w:r w:rsidRPr="00A7503B">
        <w:rPr>
          <w:rFonts w:cs="Arial"/>
          <w:sz w:val="20"/>
          <w:szCs w:val="20"/>
        </w:rPr>
        <w:t xml:space="preserve"> szerint, a hulladék fajtánként keletkezett mennyiséget, és a hulladékok kezelésének módját. Hulladékszállításról, </w:t>
      </w:r>
      <w:proofErr w:type="spellStart"/>
      <w:r w:rsidRPr="00A7503B">
        <w:rPr>
          <w:rFonts w:cs="Arial"/>
          <w:sz w:val="20"/>
          <w:szCs w:val="20"/>
        </w:rPr>
        <w:t>-kezelésről</w:t>
      </w:r>
      <w:proofErr w:type="spellEnd"/>
      <w:r w:rsidRPr="00A7503B">
        <w:rPr>
          <w:rFonts w:cs="Arial"/>
          <w:sz w:val="20"/>
          <w:szCs w:val="20"/>
        </w:rPr>
        <w:t xml:space="preserve"> szóló számla csak az igazoló dokumentumokkal együtt nyújtható be. </w:t>
      </w:r>
    </w:p>
    <w:p w:rsidR="00995174" w:rsidRPr="00A7503B" w:rsidRDefault="00995174" w:rsidP="00995174">
      <w:pPr>
        <w:spacing w:after="120"/>
        <w:rPr>
          <w:rFonts w:cs="Arial"/>
          <w:sz w:val="20"/>
          <w:szCs w:val="20"/>
        </w:rPr>
      </w:pPr>
      <w:r w:rsidRPr="00A7503B">
        <w:rPr>
          <w:rFonts w:cs="Arial"/>
          <w:sz w:val="20"/>
          <w:szCs w:val="20"/>
        </w:rPr>
        <w:t xml:space="preserve">Vállalkozó vagy alvállalkozója tevékenysége során termelt veszélyes hulladékokat köteles külön gyűjteni, illetve saját költségén az előírásoknak megfelelően elszállíttatni. A szállítást csak veszélyes hulladékok szállítására jogosult, érvényes engedéllyel rendelkező vállalkozás végezheti. A veszélyes hulladékokat, a környezetszennyezést kizáró módon fedett helyen, feliratozva, EWC kód feltüntetésével, fajtánként elkülönítve kell gyűjteni. Amennyiben nincs mód a fedett helyen való gyűjtésre, úgy a hulladékokat a </w:t>
      </w:r>
      <w:proofErr w:type="spellStart"/>
      <w:r w:rsidRPr="00A7503B">
        <w:rPr>
          <w:rFonts w:cs="Arial"/>
          <w:sz w:val="20"/>
          <w:szCs w:val="20"/>
        </w:rPr>
        <w:t>gyűjtőedényzetekkel</w:t>
      </w:r>
      <w:proofErr w:type="spellEnd"/>
      <w:r w:rsidRPr="00A7503B">
        <w:rPr>
          <w:rFonts w:cs="Arial"/>
          <w:sz w:val="20"/>
          <w:szCs w:val="20"/>
        </w:rPr>
        <w:t xml:space="preserve"> és kármentő eszközökkel együtt le kell fedni.  Veszélyes hulladék egy évnél hosszabb ideig nem gyűjthető a telephelyen. A veszélyes hulladék elszállításáról és ártalmatlanításáról szóló igazolást vállalkozó köteles beszerezni és Megbízónak másolatban eljuttatni.</w:t>
      </w:r>
    </w:p>
    <w:p w:rsidR="00995174" w:rsidRPr="00A7503B" w:rsidRDefault="00995174" w:rsidP="00995174">
      <w:pPr>
        <w:spacing w:after="120"/>
        <w:rPr>
          <w:rFonts w:cs="Arial"/>
          <w:sz w:val="20"/>
          <w:szCs w:val="20"/>
        </w:rPr>
      </w:pPr>
      <w:r w:rsidRPr="00A7503B">
        <w:rPr>
          <w:rFonts w:cs="Arial"/>
          <w:sz w:val="20"/>
          <w:szCs w:val="20"/>
        </w:rPr>
        <w:t xml:space="preserve">A veszélyes anyagokat, a vonatkozó előírásoknak megfelelő módon kell tárolni és használni. Amennyiben vállalkozó olyan tevékenységet folytat, ahol veszélyes anyag használata szükséges, illetve nem zárható ki veszélyes hulladék keletkezése, az esetleges károk azonnali elhárítása érdekében vállalkozó köteles a helyszínen kármentesítő anyagokat tartani. A tevékenységhez használt veszélyes anyagok, készítmények 16 pontos, magyar nyelvű Biztonságtechnikai Adatlapjáról gondoskodni kell, és az előírásoknak megfelelően minden érintett számára elérhető helyen kell elhelyezni. A veszélyes anyagok veszélyességéről tájékoztatni kell az anyagot használó, vagy azzal érintkezésbe kerülő személyeket. </w:t>
      </w:r>
    </w:p>
    <w:p w:rsidR="00995174" w:rsidRPr="00A7503B" w:rsidRDefault="00995174" w:rsidP="00995174">
      <w:pPr>
        <w:spacing w:after="120"/>
        <w:rPr>
          <w:rFonts w:cs="Arial"/>
          <w:sz w:val="20"/>
          <w:szCs w:val="20"/>
        </w:rPr>
      </w:pPr>
      <w:r w:rsidRPr="00A7503B">
        <w:rPr>
          <w:rFonts w:cs="Arial"/>
          <w:sz w:val="20"/>
          <w:szCs w:val="20"/>
        </w:rPr>
        <w:t>Gondoskodni kell arról, hogy szennyező anyag csapadékvíz csatornába, víznyelő aknába, árokba, vagy szikkasztó aknába ne kerüljön, vállalkozó a tőle elvárható módon köteles mindent elkövetni annak érdekében, hogy a környezetszennyező anyagok bejutását megakadályozza.</w:t>
      </w:r>
    </w:p>
    <w:p w:rsidR="00995174" w:rsidRPr="00A7503B" w:rsidRDefault="00995174" w:rsidP="00995174">
      <w:pPr>
        <w:spacing w:after="120"/>
        <w:rPr>
          <w:rFonts w:cs="Arial"/>
          <w:sz w:val="20"/>
          <w:szCs w:val="20"/>
        </w:rPr>
      </w:pPr>
      <w:r w:rsidRPr="00A7503B">
        <w:rPr>
          <w:rFonts w:cs="Arial"/>
          <w:sz w:val="20"/>
          <w:szCs w:val="20"/>
        </w:rPr>
        <w:t>Vállalkozó köteles mindent elkövetni a zaj- és rezgéshatás csökkentése érdekében, illetve szükség esetén ideiglenes határérték túllépési engedélyt beszerezni.</w:t>
      </w:r>
    </w:p>
    <w:p w:rsidR="00995174" w:rsidRPr="00A7503B" w:rsidRDefault="00995174" w:rsidP="00995174">
      <w:pPr>
        <w:spacing w:after="120"/>
        <w:rPr>
          <w:rFonts w:cs="Arial"/>
          <w:sz w:val="20"/>
          <w:szCs w:val="20"/>
        </w:rPr>
      </w:pPr>
      <w:r w:rsidRPr="00A7503B">
        <w:rPr>
          <w:rFonts w:cs="Arial"/>
          <w:sz w:val="20"/>
          <w:szCs w:val="20"/>
        </w:rPr>
        <w:t xml:space="preserve">Vállalkozó az általa okozott környezetvédelmi károkat azonnal kezelni köteles (pl. olajfolyás felitatása és a szennyezett kármentő anyagok veszélyes hulladékként való kezelése). Vállalkozó az általa és/vagy alvállalkozói/közreműködői által okozott környezetvédelmi károkért teljes mértékben felelős. Vállalkozó tevékenységét köteles úgy végezni, hogy az ingatlanon kár ne keletkezzen. Amennyiben Vállalkozó tevékenységéből adódóan környezeti kár keletkezik, azt Vállalkozó köteles saját költségén megszüntetni, illetve a környezeti tényfeltárás és kármentesítés költségeit megtéríteni. </w:t>
      </w:r>
    </w:p>
    <w:p w:rsidR="00995174" w:rsidRPr="00A7503B" w:rsidRDefault="00995174" w:rsidP="00995174">
      <w:pPr>
        <w:spacing w:after="120"/>
        <w:rPr>
          <w:rFonts w:cs="Arial"/>
          <w:sz w:val="20"/>
          <w:szCs w:val="20"/>
        </w:rPr>
      </w:pPr>
      <w:r w:rsidRPr="00A7503B">
        <w:rPr>
          <w:rFonts w:cs="Arial"/>
          <w:sz w:val="20"/>
          <w:szCs w:val="20"/>
        </w:rPr>
        <w:t xml:space="preserve">Vállalkozónak a munka során az árvízi adottságokat figyelembe kell venni. </w:t>
      </w:r>
    </w:p>
    <w:p w:rsidR="00995174" w:rsidRPr="00A7503B" w:rsidRDefault="00995174" w:rsidP="00995174">
      <w:pPr>
        <w:spacing w:after="120"/>
        <w:rPr>
          <w:rFonts w:cs="Arial"/>
          <w:sz w:val="20"/>
          <w:szCs w:val="20"/>
        </w:rPr>
      </w:pPr>
      <w:r w:rsidRPr="00A7503B">
        <w:rPr>
          <w:rFonts w:cs="Arial"/>
          <w:sz w:val="20"/>
          <w:szCs w:val="20"/>
        </w:rPr>
        <w:t xml:space="preserve">Vállalkozó feladata az eredeti környezeti állapot, illetve növényzet helyreállítása. </w:t>
      </w:r>
    </w:p>
    <w:p w:rsidR="00995174" w:rsidRPr="00A7503B" w:rsidRDefault="00995174" w:rsidP="00995174">
      <w:pPr>
        <w:spacing w:after="120"/>
        <w:rPr>
          <w:rFonts w:cs="Arial"/>
          <w:sz w:val="20"/>
          <w:szCs w:val="20"/>
        </w:rPr>
      </w:pPr>
      <w:r w:rsidRPr="00A7503B">
        <w:rPr>
          <w:rFonts w:cs="Arial"/>
          <w:sz w:val="20"/>
          <w:szCs w:val="20"/>
        </w:rPr>
        <w:t xml:space="preserve">Vállalkozó kijelenti, hogy a szükséges hatósági engedélyekkel rendelkezik, továbbá ha Vállalkozó alvállalkozót von be, úgy alvállalkozói a szükséges hatósági engedélyekkel rendelkeznek. Amennyiben Vállalkozó feladata tervezés, úgy köteles tervezői nyilatkozatot adni, melyben nyilatkozik, hogy a terv a hatályos </w:t>
      </w:r>
      <w:proofErr w:type="spellStart"/>
      <w:r w:rsidRPr="00A7503B">
        <w:rPr>
          <w:rFonts w:cs="Arial"/>
          <w:sz w:val="20"/>
          <w:szCs w:val="20"/>
        </w:rPr>
        <w:t>vízbázisvédelmi-</w:t>
      </w:r>
      <w:proofErr w:type="spellEnd"/>
      <w:r w:rsidRPr="00A7503B">
        <w:rPr>
          <w:rFonts w:cs="Arial"/>
          <w:sz w:val="20"/>
          <w:szCs w:val="20"/>
        </w:rPr>
        <w:t xml:space="preserve"> környezetvédelmi előírásoknak megfelelően készült. </w:t>
      </w:r>
    </w:p>
    <w:p w:rsidR="00995174" w:rsidRPr="00A7503B" w:rsidRDefault="00995174" w:rsidP="00995174">
      <w:pPr>
        <w:spacing w:after="120"/>
        <w:rPr>
          <w:rFonts w:cs="Arial"/>
          <w:sz w:val="20"/>
          <w:szCs w:val="20"/>
        </w:rPr>
      </w:pPr>
      <w:r w:rsidRPr="00A7503B">
        <w:rPr>
          <w:rFonts w:cs="Arial"/>
          <w:sz w:val="20"/>
          <w:szCs w:val="20"/>
        </w:rPr>
        <w:t>Vállalkozó a munkavégzés során köteles minden környezetet érintő rendkívüli körülményről és káreseményről a Fővárosi Vízművek Zrt. Környezetvédelmi csoportját értesíteni (</w:t>
      </w:r>
      <w:hyperlink r:id="rId7" w:history="1">
        <w:r w:rsidRPr="00A7503B">
          <w:rPr>
            <w:rStyle w:val="Hiperhivatkozs"/>
            <w:sz w:val="20"/>
            <w:szCs w:val="20"/>
          </w:rPr>
          <w:t>Kornyezetvedelem@vizmuvek.hu</w:t>
        </w:r>
      </w:hyperlink>
      <w:r w:rsidRPr="00A7503B">
        <w:rPr>
          <w:rFonts w:cs="Arial"/>
          <w:sz w:val="20"/>
          <w:szCs w:val="20"/>
        </w:rPr>
        <w:t>, Tel: 435-3962, 435-3948, 435-3961, 435-3992, 435-3738 fax: 435-3949). Vállalkozó, előzetes egyeztetés alapján köteles a Fővárosi Vízművek Zrt. Környezetvédelmi csoportjának munkatársait környezetvédelmi ellenőrzés céljából tevékenységi területén fogadni, velük együttműködni.</w:t>
      </w:r>
    </w:p>
    <w:p w:rsidR="00995174" w:rsidRPr="00A7503B" w:rsidRDefault="00995174" w:rsidP="00995174">
      <w:pPr>
        <w:spacing w:after="120"/>
        <w:rPr>
          <w:rFonts w:cs="Arial"/>
          <w:sz w:val="20"/>
          <w:szCs w:val="20"/>
        </w:rPr>
      </w:pPr>
      <w:r w:rsidRPr="00A7503B">
        <w:rPr>
          <w:rFonts w:cs="Arial"/>
          <w:i/>
          <w:sz w:val="20"/>
          <w:szCs w:val="20"/>
        </w:rPr>
        <w:lastRenderedPageBreak/>
        <w:t>Vállalkozó szerződésben foglalt tevékenységére vonatkozó környezetvédelmi előírások tekintetében Vállalkozó kérésére a Fővárosi Vízművek Zrt. szerződésben megnevezett megbízottja/műszaki ellenőre, illetve a Környezetvédelmi csoport csoportvezetője ad tájékoztatást.</w:t>
      </w:r>
    </w:p>
    <w:p w:rsidR="00995174" w:rsidRPr="00A7503B" w:rsidRDefault="00995174" w:rsidP="00995174">
      <w:pPr>
        <w:rPr>
          <w:rFonts w:cs="Arial"/>
          <w:sz w:val="20"/>
          <w:szCs w:val="20"/>
        </w:rPr>
      </w:pPr>
    </w:p>
    <w:p w:rsidR="00995174" w:rsidRPr="00A7503B" w:rsidRDefault="00995174" w:rsidP="00995174">
      <w:pPr>
        <w:pStyle w:val="Cmsor2"/>
        <w:spacing w:before="120"/>
        <w:ind w:left="284" w:hanging="284"/>
        <w:rPr>
          <w:sz w:val="20"/>
          <w:szCs w:val="20"/>
        </w:rPr>
      </w:pPr>
      <w:bookmarkStart w:id="21" w:name="_Toc225743754"/>
      <w:bookmarkStart w:id="22" w:name="_Toc309821487"/>
      <w:r w:rsidRPr="00A7503B">
        <w:rPr>
          <w:sz w:val="20"/>
          <w:szCs w:val="20"/>
        </w:rPr>
        <w:t>Munkaegészségügyi és Munkabiztonsági melléklet</w:t>
      </w:r>
      <w:bookmarkEnd w:id="21"/>
      <w:bookmarkEnd w:id="22"/>
    </w:p>
    <w:p w:rsidR="00995174" w:rsidRPr="00A7503B" w:rsidRDefault="00995174" w:rsidP="00995174">
      <w:pPr>
        <w:rPr>
          <w:rFonts w:cs="Arial"/>
          <w:sz w:val="20"/>
          <w:szCs w:val="20"/>
        </w:rPr>
      </w:pPr>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a Munkaegészségügyre és Munkabiztonságra vonatkozó jogszabályokat maradéktalanul megismerni, azokat betartani, illetve azokat alvállalkozóival/közreműködőivel betartatni. Vállalkozó köteles a Megbízó </w:t>
      </w:r>
      <w:proofErr w:type="gramStart"/>
      <w:r w:rsidRPr="00A7503B">
        <w:rPr>
          <w:rFonts w:cs="Arial"/>
          <w:sz w:val="20"/>
          <w:szCs w:val="20"/>
        </w:rPr>
        <w:t>munkavédelmi  politikáját</w:t>
      </w:r>
      <w:proofErr w:type="gramEnd"/>
      <w:r w:rsidRPr="00A7503B">
        <w:rPr>
          <w:rFonts w:cs="Arial"/>
          <w:sz w:val="20"/>
          <w:szCs w:val="20"/>
        </w:rPr>
        <w:t xml:space="preserve"> megismerni, munkája során az abban foglalt elveket követni. </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Vállalkozó köteles a munkavégzése során a munkavédelmi, valamint a munkaegészségügyi szabályok maradéktalan betartására és betartatására. </w:t>
      </w:r>
    </w:p>
    <w:p w:rsidR="00995174" w:rsidRPr="00A7503B" w:rsidRDefault="00995174" w:rsidP="00995174">
      <w:pPr>
        <w:rPr>
          <w:rFonts w:cs="Arial"/>
          <w:b/>
          <w:sz w:val="20"/>
          <w:szCs w:val="20"/>
          <w:u w:val="single"/>
        </w:rPr>
      </w:pPr>
    </w:p>
    <w:p w:rsidR="00995174" w:rsidRPr="00A7503B" w:rsidRDefault="00995174" w:rsidP="00995174">
      <w:pPr>
        <w:rPr>
          <w:rFonts w:cs="Arial"/>
          <w:b/>
          <w:sz w:val="20"/>
          <w:szCs w:val="20"/>
          <w:u w:val="single"/>
        </w:rPr>
      </w:pPr>
      <w:r w:rsidRPr="00A7503B">
        <w:rPr>
          <w:rFonts w:cs="Arial"/>
          <w:b/>
          <w:sz w:val="20"/>
          <w:szCs w:val="20"/>
          <w:u w:val="single"/>
        </w:rPr>
        <w:t>Tervezés esetén:</w:t>
      </w:r>
    </w:p>
    <w:p w:rsidR="00995174" w:rsidRPr="00A7503B" w:rsidRDefault="00995174" w:rsidP="00995174">
      <w:pPr>
        <w:rPr>
          <w:rFonts w:cs="Arial"/>
          <w:sz w:val="20"/>
          <w:szCs w:val="20"/>
        </w:rPr>
      </w:pPr>
      <w:r w:rsidRPr="00A7503B">
        <w:rPr>
          <w:rFonts w:cs="Arial"/>
          <w:sz w:val="20"/>
          <w:szCs w:val="20"/>
        </w:rPr>
        <w:t xml:space="preserve">Tervek készítése során Vállalkozó köteles figyelembe venni a tárgyi munkával kapcsolatos, munkabiztonságot érintő hatályos jogszabályi előírásokat, illetve ajánlásként a Magyar Szabványügyi Testület által kiadott, hatályos szabványokat. </w:t>
      </w:r>
    </w:p>
    <w:p w:rsidR="00995174" w:rsidRPr="00A7503B" w:rsidRDefault="00995174" w:rsidP="00995174">
      <w:pPr>
        <w:rPr>
          <w:rFonts w:cs="Arial"/>
          <w:sz w:val="20"/>
          <w:szCs w:val="20"/>
        </w:rPr>
      </w:pPr>
      <w:r w:rsidRPr="00A7503B">
        <w:rPr>
          <w:rFonts w:cs="Arial"/>
          <w:sz w:val="20"/>
          <w:szCs w:val="20"/>
        </w:rPr>
        <w:t xml:space="preserve">Tervező a szerződés aláírásával kijelenti, hogy az előzőekben meghatározott előírásokat maradéktalanul betartja és betartatja. </w:t>
      </w:r>
    </w:p>
    <w:p w:rsidR="00995174" w:rsidRPr="00A7503B" w:rsidRDefault="00995174" w:rsidP="00995174">
      <w:pPr>
        <w:rPr>
          <w:rFonts w:cs="Arial"/>
          <w:sz w:val="20"/>
          <w:szCs w:val="20"/>
        </w:rPr>
      </w:pPr>
      <w:r w:rsidRPr="00A7503B">
        <w:rPr>
          <w:rFonts w:cs="Arial"/>
          <w:sz w:val="20"/>
          <w:szCs w:val="20"/>
        </w:rPr>
        <w:t xml:space="preserve">Vállalkozó a szerződés aláírásával kijelenti, hogy a Fővárosi Vízművek Zrt. a szükséges információkat megadta részére és tájékoztatta a tárgyi munkával kapcsolatban az összes, kivitelezési munkákat érintő, </w:t>
      </w:r>
      <w:proofErr w:type="spellStart"/>
      <w:r w:rsidRPr="00A7503B">
        <w:rPr>
          <w:rFonts w:cs="Arial"/>
          <w:sz w:val="20"/>
          <w:szCs w:val="20"/>
        </w:rPr>
        <w:t>helyspecifikus</w:t>
      </w:r>
      <w:proofErr w:type="spellEnd"/>
      <w:r w:rsidRPr="00A7503B">
        <w:rPr>
          <w:rFonts w:cs="Arial"/>
          <w:sz w:val="20"/>
          <w:szCs w:val="20"/>
        </w:rPr>
        <w:t>, baleseti- és egészségügyi kockázatot jelentő körülményről. Vállalkozó köteles fentieket a Biztonsági és Egészségvédelmi Tervben feltűntetni, beleértve az ellenük való védekezés módját, vészhelyzeti teendőket.</w:t>
      </w:r>
    </w:p>
    <w:p w:rsidR="00995174" w:rsidRPr="00A7503B" w:rsidRDefault="00995174" w:rsidP="00995174">
      <w:pPr>
        <w:rPr>
          <w:rFonts w:cs="Arial"/>
          <w:sz w:val="20"/>
          <w:szCs w:val="20"/>
        </w:rPr>
      </w:pPr>
      <w:r w:rsidRPr="00A7503B">
        <w:rPr>
          <w:rFonts w:cs="Arial"/>
          <w:sz w:val="20"/>
          <w:szCs w:val="20"/>
        </w:rPr>
        <w:t xml:space="preserve">Vállalkozó a tervezés során, az építési kiviteli terv készítésével kapcsolatban külön megbízás nélkül köteles elvégezni (elvégeztetni) a 4/2002 (II.20.) </w:t>
      </w:r>
      <w:proofErr w:type="spellStart"/>
      <w:r w:rsidRPr="00A7503B">
        <w:rPr>
          <w:rFonts w:cs="Arial"/>
          <w:sz w:val="20"/>
          <w:szCs w:val="20"/>
        </w:rPr>
        <w:t>SzCsM-EüM</w:t>
      </w:r>
      <w:proofErr w:type="spellEnd"/>
      <w:r w:rsidRPr="00A7503B">
        <w:rPr>
          <w:rFonts w:cs="Arial"/>
          <w:sz w:val="20"/>
          <w:szCs w:val="20"/>
        </w:rPr>
        <w:t xml:space="preserve"> rendeletben meghatározottak </w:t>
      </w:r>
      <w:proofErr w:type="gramStart"/>
      <w:r w:rsidRPr="00A7503B">
        <w:rPr>
          <w:rFonts w:cs="Arial"/>
          <w:sz w:val="20"/>
          <w:szCs w:val="20"/>
        </w:rPr>
        <w:t>szerint  a</w:t>
      </w:r>
      <w:proofErr w:type="gramEnd"/>
      <w:r w:rsidRPr="00A7503B">
        <w:rPr>
          <w:rFonts w:cs="Arial"/>
          <w:sz w:val="20"/>
          <w:szCs w:val="20"/>
        </w:rPr>
        <w:t xml:space="preserve"> Biztonsági és Egészségvédelmi Tervre vonatkozó tervezési feladatokat.</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b/>
          <w:sz w:val="20"/>
          <w:szCs w:val="20"/>
          <w:u w:val="single"/>
        </w:rPr>
        <w:t>Kivitelezés során:</w:t>
      </w:r>
    </w:p>
    <w:p w:rsidR="00995174" w:rsidRPr="00A7503B" w:rsidRDefault="00995174" w:rsidP="00995174">
      <w:pPr>
        <w:rPr>
          <w:rFonts w:cs="Arial"/>
          <w:sz w:val="20"/>
          <w:szCs w:val="20"/>
        </w:rPr>
      </w:pPr>
      <w:r w:rsidRPr="00A7503B">
        <w:rPr>
          <w:rFonts w:cs="Arial"/>
          <w:sz w:val="20"/>
          <w:szCs w:val="20"/>
        </w:rPr>
        <w:t>Több, különböző munkáltató által foglalkoztatott munkavállaló egyidejű tevékenysége esetén jelen szerződés mellékletében Vállalkozó és Megbízó közösen köteles meghatározni a munkák koordinálásáért felelős munkáltatót.</w:t>
      </w:r>
    </w:p>
    <w:p w:rsidR="00995174" w:rsidRPr="00A7503B" w:rsidRDefault="00995174" w:rsidP="00995174">
      <w:pPr>
        <w:rPr>
          <w:rFonts w:cs="Arial"/>
          <w:sz w:val="20"/>
          <w:szCs w:val="20"/>
        </w:rPr>
      </w:pPr>
      <w:r w:rsidRPr="00A7503B">
        <w:rPr>
          <w:rFonts w:cs="Arial"/>
          <w:sz w:val="20"/>
          <w:szCs w:val="20"/>
        </w:rPr>
        <w:t>Vállalkozó köteles a hatályos jogszabályokban meghatározott tevékenységek során biztonsági és egészségvédelmi koordinátort foglalkoztatni.</w:t>
      </w:r>
    </w:p>
    <w:p w:rsidR="00995174" w:rsidRPr="00A7503B" w:rsidRDefault="00995174" w:rsidP="00995174">
      <w:pPr>
        <w:rPr>
          <w:rFonts w:cs="Arial"/>
          <w:sz w:val="20"/>
          <w:szCs w:val="20"/>
        </w:rPr>
      </w:pPr>
      <w:r w:rsidRPr="00A7503B">
        <w:rPr>
          <w:rFonts w:cs="Arial"/>
          <w:sz w:val="20"/>
          <w:szCs w:val="20"/>
        </w:rPr>
        <w:t xml:space="preserve">Vállalkozó tudomásul veszi és a szerződés aláírásával kötelezettséget vállal arra, hogy a kiviteli munkákhoz kapcsolódó, a hatályos jogszabályok szerint bejelentett, megfelelő szakképzettséggel, foglalkozás-egészségügyi orvosi alkalmassággal, illetve az azt igazoló dokumentumokkal, továbbá munkavédelmi oktatásban részesült, munkáltatói utasítással rendelkező munkavállalókat, vállalkozókat foglalkoztathat. </w:t>
      </w:r>
    </w:p>
    <w:p w:rsidR="00995174" w:rsidRPr="00A7503B" w:rsidRDefault="00995174" w:rsidP="00995174">
      <w:pPr>
        <w:rPr>
          <w:rFonts w:cs="Arial"/>
          <w:sz w:val="20"/>
          <w:szCs w:val="20"/>
        </w:rPr>
      </w:pPr>
      <w:r w:rsidRPr="00A7503B">
        <w:rPr>
          <w:rFonts w:cs="Arial"/>
          <w:sz w:val="20"/>
          <w:szCs w:val="20"/>
        </w:rPr>
        <w:t xml:space="preserve">Vállalkozó a kivitelezési munkákra vonatkozóan érvényes kockázatelemzést köteles készíteni és az abban foglaltak köteles az érintettek tudomására hozni. </w:t>
      </w:r>
    </w:p>
    <w:p w:rsidR="00995174" w:rsidRPr="00A7503B" w:rsidRDefault="00995174" w:rsidP="00995174">
      <w:pPr>
        <w:rPr>
          <w:rFonts w:cs="Arial"/>
          <w:sz w:val="20"/>
          <w:szCs w:val="20"/>
        </w:rPr>
      </w:pPr>
      <w:r w:rsidRPr="00A7503B">
        <w:rPr>
          <w:rFonts w:cs="Arial"/>
          <w:sz w:val="20"/>
          <w:szCs w:val="20"/>
        </w:rPr>
        <w:t>Az építési kivitelezések során Vállalkozó köteles a hatályos jogszabályokban előírt építési naplót folyamatosan vezetni és azt a munkavégzés helyszínén tartani.</w:t>
      </w:r>
    </w:p>
    <w:p w:rsidR="00995174" w:rsidRPr="00A7503B" w:rsidRDefault="00995174" w:rsidP="00995174">
      <w:pPr>
        <w:rPr>
          <w:rFonts w:cs="Arial"/>
          <w:sz w:val="20"/>
          <w:szCs w:val="20"/>
        </w:rPr>
      </w:pPr>
      <w:r w:rsidRPr="00A7503B">
        <w:rPr>
          <w:rFonts w:cs="Arial"/>
          <w:sz w:val="20"/>
          <w:szCs w:val="20"/>
        </w:rPr>
        <w:t xml:space="preserve">Azokban a létesítményekben, helyiségekben, melyeket a Fővárosi Vízművek Zrt. 2005/27 vezérigazgatói utasítása szerint beszállási engedély-köteles térnek minősít, bármilyen tevékenység csak a vonatkozó előírások szerint kiállított beszállási engedély birtokában végezhető. Ezen létesítményekbe, helyiségekbe csak beszállási engedély birtokában szabad belépni, munkát végezni. Vállalkozó a szerződés aláírásával elismeri, hogy a fenti vezérigazgatói utasítás vonatkozó rendelkezéseit a Fővárosi Vízművek Zrt. vele ismertette. </w:t>
      </w:r>
    </w:p>
    <w:p w:rsidR="00995174" w:rsidRPr="00A7503B" w:rsidRDefault="00995174" w:rsidP="00995174">
      <w:pPr>
        <w:rPr>
          <w:rFonts w:cs="Arial"/>
          <w:sz w:val="20"/>
          <w:szCs w:val="20"/>
        </w:rPr>
      </w:pPr>
      <w:r w:rsidRPr="00A7503B">
        <w:rPr>
          <w:rFonts w:cs="Arial"/>
          <w:sz w:val="20"/>
          <w:szCs w:val="20"/>
        </w:rPr>
        <w:t xml:space="preserve">Minden egyéb munkaterületen, csak a Fővárosi Vízművek Zrt. engedélyével, illetve ha szükséges (klórozók, </w:t>
      </w:r>
      <w:proofErr w:type="spellStart"/>
      <w:r w:rsidRPr="00A7503B">
        <w:rPr>
          <w:rFonts w:cs="Arial"/>
          <w:sz w:val="20"/>
          <w:szCs w:val="20"/>
        </w:rPr>
        <w:t>hypózók</w:t>
      </w:r>
      <w:proofErr w:type="spellEnd"/>
      <w:r w:rsidRPr="00A7503B">
        <w:rPr>
          <w:rFonts w:cs="Arial"/>
          <w:sz w:val="20"/>
          <w:szCs w:val="20"/>
        </w:rPr>
        <w:t>, nagyfeszültségű kapcsolóterek), a Fővárosi Vízművek Zrt. által biztosított kísérő jelenlétében lehet bármilyen munkavégzést folytatni.</w:t>
      </w:r>
    </w:p>
    <w:p w:rsidR="00995174" w:rsidRPr="00A7503B" w:rsidRDefault="00995174" w:rsidP="00995174">
      <w:pPr>
        <w:rPr>
          <w:rFonts w:cs="Arial"/>
          <w:sz w:val="20"/>
          <w:szCs w:val="20"/>
        </w:rPr>
      </w:pPr>
      <w:r w:rsidRPr="00A7503B">
        <w:rPr>
          <w:rFonts w:cs="Arial"/>
          <w:sz w:val="20"/>
          <w:szCs w:val="20"/>
        </w:rPr>
        <w:t>Vállalkozó csak olyan gépet, berendezést, egyéni védőeszközt, vegyi anyagot használhat fel, amelyek a jogszabályi előírásoknak megfelelő dokumentációkkal rendelkezik (gépkönyv, kezelési-használati utasítás, megfelelőségei tanúsítvány, üzembe-helyezési engedély, biztonsági adatlap, törzskönyv, stb.), az eszközök, anyagok</w:t>
      </w:r>
      <w:proofErr w:type="gramStart"/>
      <w:r w:rsidRPr="00A7503B">
        <w:rPr>
          <w:rFonts w:cs="Arial"/>
          <w:sz w:val="20"/>
          <w:szCs w:val="20"/>
        </w:rPr>
        <w:t>,  azok</w:t>
      </w:r>
      <w:proofErr w:type="gramEnd"/>
      <w:r w:rsidRPr="00A7503B">
        <w:rPr>
          <w:rFonts w:cs="Arial"/>
          <w:sz w:val="20"/>
          <w:szCs w:val="20"/>
        </w:rPr>
        <w:t xml:space="preserve"> csomagolása ép, sérülésmentes. Vállalkozó ezeknek a dokumentációknak a </w:t>
      </w:r>
      <w:proofErr w:type="gramStart"/>
      <w:r w:rsidRPr="00A7503B">
        <w:rPr>
          <w:rFonts w:cs="Arial"/>
          <w:sz w:val="20"/>
          <w:szCs w:val="20"/>
        </w:rPr>
        <w:t>tartalmát</w:t>
      </w:r>
      <w:proofErr w:type="gramEnd"/>
      <w:r w:rsidRPr="00A7503B">
        <w:rPr>
          <w:rFonts w:cs="Arial"/>
          <w:sz w:val="20"/>
          <w:szCs w:val="20"/>
        </w:rPr>
        <w:t xml:space="preserve"> az eszközöket, anyagokat használókkal igazolható módon köteles ismertetni.</w:t>
      </w:r>
    </w:p>
    <w:p w:rsidR="00995174" w:rsidRPr="00A7503B" w:rsidRDefault="00995174" w:rsidP="00995174">
      <w:pPr>
        <w:rPr>
          <w:rFonts w:cs="Arial"/>
          <w:sz w:val="20"/>
          <w:szCs w:val="20"/>
        </w:rPr>
      </w:pPr>
      <w:r w:rsidRPr="00A7503B">
        <w:rPr>
          <w:rFonts w:cs="Arial"/>
          <w:sz w:val="20"/>
          <w:szCs w:val="20"/>
        </w:rPr>
        <w:t>Vállalkozó köteles az elsősegély-nyújtási, tisztálkodási, öltözködési, pihenési-melegedési, étkezési, dohányzási lehetőségek biztosításáról gondoskodni, és arról megfelelő tájékoztatást adni.</w:t>
      </w:r>
    </w:p>
    <w:p w:rsidR="00995174" w:rsidRPr="00A7503B" w:rsidRDefault="00995174" w:rsidP="00995174">
      <w:pPr>
        <w:rPr>
          <w:rFonts w:cs="Arial"/>
          <w:sz w:val="20"/>
          <w:szCs w:val="20"/>
        </w:rPr>
      </w:pPr>
      <w:r w:rsidRPr="00A7503B">
        <w:rPr>
          <w:rFonts w:cs="Arial"/>
          <w:sz w:val="20"/>
          <w:szCs w:val="20"/>
        </w:rPr>
        <w:t>A kivitelezés során Vállalkozónak gondoskodni kell az érintett terület szakszerű elkerítéséről, elhatárolásáról, illetéktelenek bejutásának megakadályozásáról.</w:t>
      </w:r>
    </w:p>
    <w:p w:rsidR="00995174" w:rsidRPr="00A7503B" w:rsidRDefault="00995174" w:rsidP="00995174">
      <w:pPr>
        <w:rPr>
          <w:rFonts w:cs="Arial"/>
          <w:sz w:val="20"/>
          <w:szCs w:val="20"/>
        </w:rPr>
      </w:pPr>
      <w:r w:rsidRPr="00A7503B">
        <w:rPr>
          <w:rFonts w:cs="Arial"/>
          <w:sz w:val="20"/>
          <w:szCs w:val="20"/>
        </w:rPr>
        <w:t>A Fővárosi Vízművek Zrt. a kivitelezés során jogosult munkavédelmi szemlét, bejárást tartani, és ennek tényét eredményét az építési naplóban rögzíteni. A Vállalkozó (megbízott) köteles ebben közreműködni.</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lastRenderedPageBreak/>
        <w:t xml:space="preserve">Bármilyen munkabiztonságot érintő rendellenesség esetén Vállalkozó köteles haladéktalanul értesíteni a Fővárosi Vízművek </w:t>
      </w:r>
      <w:proofErr w:type="spellStart"/>
      <w:r w:rsidRPr="00A7503B">
        <w:rPr>
          <w:rFonts w:cs="Arial"/>
          <w:sz w:val="20"/>
          <w:szCs w:val="20"/>
        </w:rPr>
        <w:t>Zrt-t</w:t>
      </w:r>
      <w:proofErr w:type="spellEnd"/>
      <w:r w:rsidRPr="00A7503B">
        <w:rPr>
          <w:rFonts w:cs="Arial"/>
          <w:sz w:val="20"/>
          <w:szCs w:val="20"/>
        </w:rPr>
        <w:t>, érintettség esetén a tervezőt, és ha szükséges, köteles haladéktalanul gondoskodni a munkavégzés felfüggesztéséről.</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A hely-specifikus munkavédelmi oktatás megtartásához a Vállalkozó képviselőjét a Fővárosi Vízművek Zrt. képviselője ellátja a szükséges vonatkozó információkkal. Ennek tényét az építési naplóba be kell vezetni. Munkavédelmi oktatást a Vállalkozó köteles megtartani, és az arról készült oktatási naplót köteles bemutatni a Fővárosi Vízművek </w:t>
      </w:r>
      <w:proofErr w:type="spellStart"/>
      <w:r w:rsidRPr="00A7503B">
        <w:rPr>
          <w:rFonts w:cs="Arial"/>
          <w:sz w:val="20"/>
          <w:szCs w:val="20"/>
        </w:rPr>
        <w:t>Zrt-nek</w:t>
      </w:r>
      <w:proofErr w:type="spellEnd"/>
      <w:r w:rsidRPr="00A7503B">
        <w:rPr>
          <w:rFonts w:cs="Arial"/>
          <w:sz w:val="20"/>
          <w:szCs w:val="20"/>
        </w:rPr>
        <w:t>.</w:t>
      </w:r>
    </w:p>
    <w:p w:rsidR="00995174" w:rsidRPr="00A7503B" w:rsidRDefault="00995174" w:rsidP="00995174">
      <w:pPr>
        <w:rPr>
          <w:rFonts w:cs="Arial"/>
          <w:sz w:val="20"/>
          <w:szCs w:val="20"/>
        </w:rPr>
      </w:pPr>
    </w:p>
    <w:p w:rsidR="00995174" w:rsidRPr="00A7503B" w:rsidRDefault="00995174" w:rsidP="00995174">
      <w:pPr>
        <w:rPr>
          <w:rFonts w:cs="Arial"/>
          <w:b/>
          <w:sz w:val="20"/>
          <w:szCs w:val="20"/>
          <w:u w:val="single"/>
        </w:rPr>
      </w:pPr>
      <w:r w:rsidRPr="00A7503B">
        <w:rPr>
          <w:rFonts w:cs="Arial"/>
          <w:b/>
          <w:sz w:val="20"/>
          <w:szCs w:val="20"/>
          <w:u w:val="single"/>
        </w:rPr>
        <w:t>Minden idegen gazdálkodó szervezet által végzett tevékenység esetén:</w:t>
      </w:r>
    </w:p>
    <w:p w:rsidR="00995174" w:rsidRPr="00A7503B" w:rsidRDefault="00995174" w:rsidP="00995174">
      <w:pPr>
        <w:rPr>
          <w:rFonts w:cs="Arial"/>
          <w:sz w:val="20"/>
          <w:szCs w:val="20"/>
        </w:rPr>
      </w:pPr>
      <w:r w:rsidRPr="00A7503B">
        <w:rPr>
          <w:rFonts w:cs="Arial"/>
          <w:sz w:val="20"/>
          <w:szCs w:val="20"/>
        </w:rPr>
        <w:t xml:space="preserve">A szerződésben vállalt munka elvégzésével összefüggésben bekövetkező munkabaleset tényét Vállalkozó köteles haladéktalanul jelenteni a Fővárosi Vízművek Zrt. munkavédelmi csoportvezetőjének. </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Munkavédelmi csoportvezető: </w:t>
      </w:r>
      <w:r w:rsidRPr="00A7503B">
        <w:rPr>
          <w:rFonts w:cs="Arial"/>
          <w:sz w:val="20"/>
          <w:szCs w:val="20"/>
        </w:rPr>
        <w:tab/>
      </w:r>
      <w:r w:rsidRPr="00A7503B">
        <w:rPr>
          <w:rFonts w:cs="Arial"/>
          <w:sz w:val="20"/>
          <w:szCs w:val="20"/>
        </w:rPr>
        <w:tab/>
        <w:t xml:space="preserve">Molnár Ildikó </w:t>
      </w:r>
      <w:r w:rsidRPr="00A7503B">
        <w:rPr>
          <w:rFonts w:cs="Arial"/>
          <w:sz w:val="20"/>
          <w:szCs w:val="20"/>
        </w:rPr>
        <w:tab/>
        <w:t>06/1-465-2424 (06/30-535-4467).</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Vállalkozó tudomásul veszi, hogy egyebekben a munkaegészségügyi- és munkabiztonsági szabályok betartását és betartatását a Fővárosi Vízművek Zrt. kérésére tudnia kell igazolni, és az ezzel kapcsolatos valamennyi dokumentációt a Fővárosi Vízművek Zrt. kérésére át kell adnia.</w:t>
      </w:r>
    </w:p>
    <w:p w:rsidR="00995174" w:rsidRPr="00A7503B" w:rsidRDefault="00995174" w:rsidP="00995174">
      <w:pPr>
        <w:rPr>
          <w:rFonts w:cs="Arial"/>
          <w:sz w:val="20"/>
          <w:szCs w:val="20"/>
        </w:rPr>
      </w:pPr>
    </w:p>
    <w:p w:rsidR="00995174" w:rsidRPr="00A7503B" w:rsidRDefault="00995174" w:rsidP="00995174">
      <w:pPr>
        <w:autoSpaceDE w:val="0"/>
        <w:autoSpaceDN w:val="0"/>
        <w:adjustRightInd w:val="0"/>
        <w:rPr>
          <w:rFonts w:cs="Arial"/>
          <w:sz w:val="20"/>
          <w:szCs w:val="20"/>
        </w:rPr>
      </w:pPr>
      <w:r w:rsidRPr="00A7503B">
        <w:rPr>
          <w:rFonts w:cs="Arial"/>
          <w:sz w:val="20"/>
          <w:szCs w:val="20"/>
        </w:rPr>
        <w:t>Bármely munkaterületre, amelynél nem történt meg építési napló szerint a munkaterület átvétele oda csak a Fővárosi Vízművek Zrt. által kijelölt helyi kísérővel lehet bemenni, ott tartózkodni és munkát végezni.</w:t>
      </w:r>
    </w:p>
    <w:p w:rsidR="00995174" w:rsidRPr="00A7503B" w:rsidRDefault="00995174" w:rsidP="00995174">
      <w:pPr>
        <w:autoSpaceDE w:val="0"/>
        <w:autoSpaceDN w:val="0"/>
        <w:adjustRightInd w:val="0"/>
        <w:rPr>
          <w:rFonts w:cs="Arial"/>
          <w:sz w:val="20"/>
          <w:szCs w:val="20"/>
        </w:rPr>
      </w:pPr>
    </w:p>
    <w:p w:rsidR="00995174" w:rsidRPr="00A7503B" w:rsidRDefault="00995174" w:rsidP="00995174">
      <w:pPr>
        <w:autoSpaceDE w:val="0"/>
        <w:autoSpaceDN w:val="0"/>
        <w:adjustRightInd w:val="0"/>
        <w:rPr>
          <w:rFonts w:cs="Arial"/>
          <w:sz w:val="20"/>
          <w:szCs w:val="20"/>
        </w:rPr>
      </w:pPr>
      <w:r w:rsidRPr="00A7503B">
        <w:rPr>
          <w:rFonts w:cs="Arial"/>
          <w:sz w:val="20"/>
          <w:szCs w:val="20"/>
        </w:rPr>
        <w:t>A kísérő utasításait minden esetben figyelembe kell venni, csak az általa engedélyezett berendezéseket, eszközöket lehet érinteni, használni, kezelni.</w:t>
      </w:r>
    </w:p>
    <w:p w:rsidR="00995174" w:rsidRPr="00A7503B" w:rsidRDefault="00995174" w:rsidP="00995174">
      <w:pPr>
        <w:autoSpaceDE w:val="0"/>
        <w:autoSpaceDN w:val="0"/>
        <w:adjustRightInd w:val="0"/>
        <w:rPr>
          <w:rFonts w:cs="Arial"/>
          <w:sz w:val="20"/>
          <w:szCs w:val="20"/>
        </w:rPr>
      </w:pPr>
    </w:p>
    <w:p w:rsidR="00995174" w:rsidRPr="00A7503B" w:rsidRDefault="00995174" w:rsidP="00995174">
      <w:pPr>
        <w:autoSpaceDE w:val="0"/>
        <w:autoSpaceDN w:val="0"/>
        <w:adjustRightInd w:val="0"/>
        <w:rPr>
          <w:rFonts w:cs="Arial"/>
          <w:sz w:val="20"/>
          <w:szCs w:val="20"/>
        </w:rPr>
      </w:pPr>
      <w:r w:rsidRPr="00A7503B">
        <w:rPr>
          <w:rFonts w:cs="Arial"/>
          <w:sz w:val="20"/>
          <w:szCs w:val="20"/>
        </w:rPr>
        <w:t>Bármely munkaműveletet csak a vonatkozó jogszabályok, nemzeti szabványok, technológiai utasítások előírásai szerint lehet végezni.</w:t>
      </w:r>
    </w:p>
    <w:p w:rsidR="00995174" w:rsidRPr="00A7503B" w:rsidRDefault="00995174" w:rsidP="00995174">
      <w:pPr>
        <w:autoSpaceDE w:val="0"/>
        <w:autoSpaceDN w:val="0"/>
        <w:adjustRightInd w:val="0"/>
        <w:rPr>
          <w:rFonts w:cs="Arial"/>
          <w:sz w:val="20"/>
          <w:szCs w:val="20"/>
        </w:rPr>
      </w:pPr>
    </w:p>
    <w:p w:rsidR="00995174" w:rsidRPr="00A7503B" w:rsidRDefault="00995174" w:rsidP="00995174">
      <w:pPr>
        <w:pStyle w:val="Cmsor2"/>
        <w:spacing w:before="120"/>
        <w:ind w:left="284" w:hanging="284"/>
        <w:rPr>
          <w:sz w:val="20"/>
          <w:szCs w:val="20"/>
        </w:rPr>
      </w:pPr>
      <w:bookmarkStart w:id="23" w:name="_Toc309821488"/>
      <w:r w:rsidRPr="00A7503B">
        <w:rPr>
          <w:sz w:val="20"/>
          <w:szCs w:val="20"/>
        </w:rPr>
        <w:t>Etikai normák a Fővárosi Vízművek Zrt. szerződött partnerei részére</w:t>
      </w:r>
      <w:bookmarkEnd w:id="23"/>
    </w:p>
    <w:p w:rsidR="00995174" w:rsidRPr="00A7503B" w:rsidRDefault="00995174" w:rsidP="00995174">
      <w:pPr>
        <w:rPr>
          <w:rFonts w:cs="Arial"/>
          <w:sz w:val="20"/>
          <w:szCs w:val="20"/>
        </w:rPr>
      </w:pPr>
      <w:r w:rsidRPr="00A7503B">
        <w:rPr>
          <w:rFonts w:cs="Arial"/>
          <w:sz w:val="20"/>
          <w:szCs w:val="20"/>
        </w:rPr>
        <w:t>Tervező/kivitelező/partner/bérlő (továbbiakban Vállalkozó) a Fővárosi Vízművek Zrt. megbízásából végzett tevékenysége során köteles a jelen mellékletben meghatározott etikai szabályokat betartani, illetve azokat alvállalkozóival/közreműködőivel betartatni.</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Vállalkozó köteles a Fővárosi Vízművek Zrt. vízellátással kapcsolatos stratégiai elképzeléseit, céljait szem előtt tartva végezni munkáját - a tőle telhető maximális elkötelezettséggel és professzionalizmussal. </w:t>
      </w:r>
    </w:p>
    <w:p w:rsidR="00995174" w:rsidRPr="00A7503B" w:rsidRDefault="00995174" w:rsidP="00995174">
      <w:pPr>
        <w:rPr>
          <w:rFonts w:cs="Arial"/>
          <w:sz w:val="20"/>
          <w:szCs w:val="20"/>
        </w:rPr>
      </w:pPr>
      <w:r w:rsidRPr="00A7503B">
        <w:rPr>
          <w:rFonts w:cs="Arial"/>
          <w:sz w:val="20"/>
          <w:szCs w:val="20"/>
        </w:rPr>
        <w:t>Vállalkozó köteles a tevékenysége végzése során arra törekedni, hogy munkájával hozzájáruljon az ivóvízbiztonság megvalósításához, fenntartásához.</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Vállalkozó kötelezettséget vállal arra, hogy a Fővárosi Vízművek </w:t>
      </w:r>
      <w:proofErr w:type="spellStart"/>
      <w:r w:rsidRPr="00A7503B">
        <w:rPr>
          <w:rFonts w:cs="Arial"/>
          <w:sz w:val="20"/>
          <w:szCs w:val="20"/>
        </w:rPr>
        <w:t>Zrt.-nél</w:t>
      </w:r>
      <w:proofErr w:type="spellEnd"/>
      <w:r w:rsidRPr="00A7503B">
        <w:rPr>
          <w:rFonts w:cs="Arial"/>
          <w:sz w:val="20"/>
          <w:szCs w:val="20"/>
        </w:rPr>
        <w:t xml:space="preserve"> végzett tevékenységéhez kapcsolódó kommunikációja során valótlan kijelentéseket nem tesz, és semmilyen módon nem téveszt meg másokat. </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 xml:space="preserve">Vállalkozó tudomásul veszi, hogy közvetlen, a fogyasztókkal kapcsolatba kerülő Vállalkozó áttételesen a Fővárosi Vízművek Zrt. képviseli, ezért tevékenysége során ennek megfelelő magatartást köteles tanúsítani, így különösen: </w:t>
      </w:r>
    </w:p>
    <w:p w:rsidR="00995174" w:rsidRPr="00A7503B" w:rsidRDefault="00995174" w:rsidP="00995174">
      <w:pPr>
        <w:rPr>
          <w:rFonts w:cs="Arial"/>
          <w:sz w:val="20"/>
          <w:szCs w:val="20"/>
        </w:rPr>
      </w:pPr>
    </w:p>
    <w:p w:rsidR="00995174" w:rsidRPr="00A7503B" w:rsidRDefault="00995174" w:rsidP="00995174">
      <w:pPr>
        <w:numPr>
          <w:ilvl w:val="0"/>
          <w:numId w:val="3"/>
        </w:numPr>
        <w:tabs>
          <w:tab w:val="clear" w:pos="2340"/>
          <w:tab w:val="num" w:pos="540"/>
        </w:tabs>
        <w:ind w:left="540"/>
        <w:rPr>
          <w:rFonts w:cs="Arial"/>
          <w:sz w:val="20"/>
          <w:szCs w:val="20"/>
        </w:rPr>
      </w:pPr>
      <w:r w:rsidRPr="00A7503B">
        <w:rPr>
          <w:rFonts w:cs="Arial"/>
          <w:sz w:val="20"/>
          <w:szCs w:val="20"/>
        </w:rPr>
        <w:t>Előítélet-mentesen viseltetnek irányukba, s kerülik a kellemetlen, megalázó helyzeteket, a kioktató stílust velük szemben.</w:t>
      </w:r>
    </w:p>
    <w:p w:rsidR="00995174" w:rsidRPr="00A7503B" w:rsidRDefault="00995174" w:rsidP="00995174">
      <w:pPr>
        <w:numPr>
          <w:ilvl w:val="0"/>
          <w:numId w:val="3"/>
        </w:numPr>
        <w:tabs>
          <w:tab w:val="clear" w:pos="2340"/>
        </w:tabs>
        <w:ind w:left="540"/>
        <w:rPr>
          <w:rFonts w:cs="Arial"/>
          <w:sz w:val="20"/>
          <w:szCs w:val="20"/>
        </w:rPr>
      </w:pPr>
      <w:r w:rsidRPr="00A7503B">
        <w:rPr>
          <w:rFonts w:cs="Arial"/>
          <w:sz w:val="20"/>
          <w:szCs w:val="20"/>
        </w:rPr>
        <w:t>A velük kapcsolatos napi ügyintézést a korrektség, szakszerű megalapozottság, gyorsaság jellemzi.</w:t>
      </w:r>
    </w:p>
    <w:p w:rsidR="00995174" w:rsidRPr="00A7503B" w:rsidRDefault="00995174" w:rsidP="00995174">
      <w:pPr>
        <w:numPr>
          <w:ilvl w:val="0"/>
          <w:numId w:val="3"/>
        </w:numPr>
        <w:tabs>
          <w:tab w:val="clear" w:pos="2340"/>
        </w:tabs>
        <w:ind w:left="540"/>
        <w:rPr>
          <w:rFonts w:cs="Arial"/>
          <w:sz w:val="20"/>
          <w:szCs w:val="20"/>
        </w:rPr>
      </w:pPr>
      <w:r w:rsidRPr="00A7503B">
        <w:rPr>
          <w:rFonts w:cs="Arial"/>
          <w:sz w:val="20"/>
          <w:szCs w:val="20"/>
        </w:rPr>
        <w:t xml:space="preserve">A velük való kommunikáció során az udvarias, informáló hangvétel, a hiteles tényadatok közlése elvárt. </w:t>
      </w:r>
    </w:p>
    <w:p w:rsidR="00995174" w:rsidRPr="00A7503B" w:rsidRDefault="00995174" w:rsidP="00995174">
      <w:pPr>
        <w:numPr>
          <w:ilvl w:val="0"/>
          <w:numId w:val="3"/>
        </w:numPr>
        <w:tabs>
          <w:tab w:val="clear" w:pos="2340"/>
        </w:tabs>
        <w:ind w:left="540"/>
        <w:rPr>
          <w:rFonts w:cs="Arial"/>
          <w:sz w:val="20"/>
          <w:szCs w:val="20"/>
        </w:rPr>
      </w:pPr>
      <w:r w:rsidRPr="00A7503B">
        <w:rPr>
          <w:rFonts w:cs="Arial"/>
          <w:sz w:val="20"/>
          <w:szCs w:val="20"/>
        </w:rPr>
        <w:t>Az ügyintézés során a tudomásukra jutott, a fogyasztókkal kapcsolatos információt bizalmasan kezeli, harmadik fél tudomására nem hozzák.</w:t>
      </w:r>
    </w:p>
    <w:p w:rsidR="00995174" w:rsidRPr="00A7503B" w:rsidRDefault="00995174" w:rsidP="00995174">
      <w:pPr>
        <w:rPr>
          <w:rFonts w:cs="Arial"/>
          <w:sz w:val="20"/>
          <w:szCs w:val="20"/>
        </w:rPr>
      </w:pPr>
    </w:p>
    <w:p w:rsidR="00995174" w:rsidRPr="00A7503B" w:rsidRDefault="00995174" w:rsidP="00995174">
      <w:pPr>
        <w:rPr>
          <w:sz w:val="20"/>
          <w:szCs w:val="20"/>
        </w:rPr>
      </w:pPr>
      <w:r w:rsidRPr="00A7503B">
        <w:rPr>
          <w:sz w:val="20"/>
          <w:szCs w:val="20"/>
        </w:rPr>
        <w:t xml:space="preserve">Fenti magatartási szabályokat Vállalkozó nemcsak a fogyasztókkal, hanem mind a Fővárosi Vízművek </w:t>
      </w:r>
      <w:proofErr w:type="spellStart"/>
      <w:r w:rsidRPr="00A7503B">
        <w:rPr>
          <w:sz w:val="20"/>
          <w:szCs w:val="20"/>
        </w:rPr>
        <w:t>Zrt-vel</w:t>
      </w:r>
      <w:proofErr w:type="spellEnd"/>
      <w:r w:rsidRPr="00A7503B">
        <w:rPr>
          <w:sz w:val="20"/>
          <w:szCs w:val="20"/>
        </w:rPr>
        <w:t xml:space="preserve">, mind pedig bármely harmadik személlyel szemben </w:t>
      </w:r>
      <w:proofErr w:type="gramStart"/>
      <w:r w:rsidRPr="00A7503B">
        <w:rPr>
          <w:sz w:val="20"/>
          <w:szCs w:val="20"/>
        </w:rPr>
        <w:t>is  köteles</w:t>
      </w:r>
      <w:proofErr w:type="gramEnd"/>
      <w:r w:rsidRPr="00A7503B">
        <w:rPr>
          <w:sz w:val="20"/>
          <w:szCs w:val="20"/>
        </w:rPr>
        <w:t xml:space="preserve"> maradéktalanul betartani. </w:t>
      </w:r>
    </w:p>
    <w:p w:rsidR="00995174" w:rsidRPr="00A7503B" w:rsidRDefault="00995174" w:rsidP="00995174">
      <w:pPr>
        <w:rPr>
          <w:sz w:val="20"/>
          <w:szCs w:val="20"/>
        </w:rPr>
      </w:pPr>
    </w:p>
    <w:p w:rsidR="00995174" w:rsidRPr="00A7503B" w:rsidRDefault="00995174" w:rsidP="00995174">
      <w:pPr>
        <w:rPr>
          <w:rFonts w:cs="Arial"/>
          <w:sz w:val="20"/>
          <w:szCs w:val="20"/>
        </w:rPr>
      </w:pPr>
      <w:r w:rsidRPr="00A7503B">
        <w:rPr>
          <w:rFonts w:cs="Arial"/>
          <w:sz w:val="20"/>
          <w:szCs w:val="20"/>
        </w:rPr>
        <w:t xml:space="preserve">A Fővárosi Vízművek Zrt. elvárja Vállalkozótól, hogy ne fogadjon el pénzösszeget vagy komoly értékű ajándékot, amely befolyásolhatja őt az ajándékozó céggel vagy személlyel kapcsolatos üzleti magatartásában, különös tekintettel a Fővárosi Vízművek </w:t>
      </w:r>
      <w:proofErr w:type="spellStart"/>
      <w:r w:rsidRPr="00A7503B">
        <w:rPr>
          <w:rFonts w:cs="Arial"/>
          <w:sz w:val="20"/>
          <w:szCs w:val="20"/>
        </w:rPr>
        <w:t>Zrt-vel</w:t>
      </w:r>
      <w:proofErr w:type="spellEnd"/>
      <w:r w:rsidRPr="00A7503B">
        <w:rPr>
          <w:rFonts w:cs="Arial"/>
          <w:sz w:val="20"/>
          <w:szCs w:val="20"/>
        </w:rPr>
        <w:t xml:space="preserve"> való viszony során.</w:t>
      </w:r>
    </w:p>
    <w:p w:rsidR="00995174" w:rsidRPr="00A7503B" w:rsidRDefault="00995174" w:rsidP="00995174">
      <w:pPr>
        <w:rPr>
          <w:rFonts w:cs="Arial"/>
          <w:sz w:val="20"/>
          <w:szCs w:val="20"/>
        </w:rPr>
      </w:pPr>
    </w:p>
    <w:p w:rsidR="00995174" w:rsidRPr="00A7503B" w:rsidRDefault="00995174" w:rsidP="00995174">
      <w:pPr>
        <w:rPr>
          <w:rFonts w:cs="Arial"/>
          <w:bCs/>
          <w:sz w:val="20"/>
          <w:szCs w:val="20"/>
        </w:rPr>
      </w:pPr>
      <w:r w:rsidRPr="00A7503B">
        <w:rPr>
          <w:rFonts w:cs="Arial"/>
          <w:sz w:val="20"/>
          <w:szCs w:val="20"/>
        </w:rPr>
        <w:t xml:space="preserve">A Fővárosi Vízművek Zrt. elvárja Vállalkozótól, hogy kerüljön minden olyan szituációt, vagy annak látszatát, amelyben az összeférhetetlenség, vagy annak gyanúja felmerülhet. </w:t>
      </w:r>
      <w:r w:rsidRPr="00A7503B">
        <w:rPr>
          <w:bCs/>
          <w:sz w:val="20"/>
          <w:szCs w:val="20"/>
        </w:rPr>
        <w:t>A Fővárosi Vízművek Zrt. etikailag összeférhetetlennek tartja bármilyen ellenszolgáltatás vagy ajándék kikényszerítését, annak elfogadását, a paraszolvencia bármilyen formáját.</w:t>
      </w:r>
    </w:p>
    <w:p w:rsidR="00995174" w:rsidRPr="00A7503B" w:rsidRDefault="00995174" w:rsidP="00995174">
      <w:pPr>
        <w:rPr>
          <w:rFonts w:cs="Arial"/>
          <w:sz w:val="20"/>
          <w:szCs w:val="20"/>
        </w:rPr>
      </w:pPr>
    </w:p>
    <w:p w:rsidR="00995174" w:rsidRPr="00A7503B" w:rsidRDefault="00995174" w:rsidP="00995174">
      <w:pPr>
        <w:rPr>
          <w:rFonts w:cs="Arial"/>
          <w:sz w:val="20"/>
          <w:szCs w:val="20"/>
        </w:rPr>
      </w:pPr>
      <w:r w:rsidRPr="00A7503B">
        <w:rPr>
          <w:rFonts w:cs="Arial"/>
          <w:sz w:val="20"/>
          <w:szCs w:val="20"/>
        </w:rPr>
        <w:t>Amennyiben Vállalkozó a tevékenysége során etikai normát sértő magatartással találkozik, vagy annak gyanúja felmerül, úgy köteles azt haladéktalanul a Fővárosi Vízművek Zrt. felé jelezni.</w:t>
      </w:r>
    </w:p>
    <w:p w:rsidR="00995174" w:rsidRPr="00A7503B" w:rsidRDefault="00995174" w:rsidP="00995174">
      <w:pPr>
        <w:rPr>
          <w:rFonts w:cs="Arial"/>
          <w:sz w:val="20"/>
          <w:szCs w:val="20"/>
        </w:rPr>
      </w:pPr>
    </w:p>
    <w:p w:rsidR="00995174" w:rsidRPr="00A7503B" w:rsidRDefault="00995174" w:rsidP="00995174">
      <w:pPr>
        <w:pStyle w:val="Cmsor2"/>
        <w:ind w:left="284"/>
        <w:rPr>
          <w:sz w:val="20"/>
          <w:szCs w:val="20"/>
        </w:rPr>
      </w:pPr>
      <w:bookmarkStart w:id="24" w:name="_Toc225743756"/>
      <w:bookmarkStart w:id="25" w:name="_Toc309821489"/>
      <w:bookmarkEnd w:id="20"/>
      <w:r w:rsidRPr="00A7503B">
        <w:rPr>
          <w:sz w:val="20"/>
          <w:szCs w:val="20"/>
        </w:rPr>
        <w:t>Munkavégzés során betartandó higiéniai követelmények</w:t>
      </w:r>
      <w:bookmarkEnd w:id="24"/>
      <w:bookmarkEnd w:id="25"/>
    </w:p>
    <w:p w:rsidR="00995174" w:rsidRPr="00A7503B" w:rsidRDefault="00995174" w:rsidP="00995174">
      <w:pPr>
        <w:rPr>
          <w:rFonts w:cs="Arial"/>
          <w:sz w:val="20"/>
          <w:szCs w:val="20"/>
        </w:rPr>
      </w:pPr>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személyi higiéniai követelményeket maradéktalanul megismerni, azokat betartani, illetve azokat alvállalkozóival/közreműködőivel/munkavállalóival (a továbbiakban közreműködő) betartatni. </w:t>
      </w:r>
    </w:p>
    <w:p w:rsidR="00995174" w:rsidRPr="00A7503B" w:rsidRDefault="00995174" w:rsidP="00995174">
      <w:pPr>
        <w:spacing w:line="360" w:lineRule="auto"/>
        <w:rPr>
          <w:rFonts w:cs="Arial"/>
          <w:b/>
          <w:sz w:val="20"/>
          <w:szCs w:val="20"/>
        </w:rPr>
      </w:pPr>
      <w:r w:rsidRPr="00A7503B">
        <w:rPr>
          <w:rFonts w:cs="Arial"/>
          <w:b/>
          <w:sz w:val="20"/>
          <w:szCs w:val="20"/>
        </w:rPr>
        <w:t>Személyi higiéniai követelmények</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Egészségügyi könyv megléte kötelező, ezt az Fővárosi Vízművek Zrt. helyszíni vezetője ellenőrzi.</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Tiszta, egységes munkaruházat viselése kötelező.</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Víztér közelében sapka, illetve cipőre húzható védőfólia viselése kötelező.</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Víztérben, vízzel történő érintkezéses munkáknál, ha Megbízó képviselője betegség tüneteit észleli Vállalkozón vagy akár Megbízó képviselője, akár Vállalkozó betegség tüneteit észleli Vállalkozó közreműködőjén, úgy Vállalkozó/közreműködője köteles a munkaterületet haladéktalanul elhagyni, haladéktalanul orvoshoz menni, és csak orvosi engedéllyel, egészségesen térhet vissza dolgozni.</w:t>
      </w:r>
    </w:p>
    <w:p w:rsidR="00995174" w:rsidRPr="00A7503B" w:rsidRDefault="00995174" w:rsidP="00995174">
      <w:pPr>
        <w:spacing w:line="360" w:lineRule="auto"/>
        <w:rPr>
          <w:rFonts w:cs="Arial"/>
          <w:b/>
          <w:sz w:val="20"/>
          <w:szCs w:val="20"/>
        </w:rPr>
      </w:pPr>
      <w:r w:rsidRPr="00A7503B">
        <w:rPr>
          <w:rFonts w:cs="Arial"/>
          <w:b/>
          <w:sz w:val="20"/>
          <w:szCs w:val="20"/>
        </w:rPr>
        <w:t>A munkavégzés követelményei</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 xml:space="preserve"> Vállalkozó köteles az általa igénybevett közreműködőit a helyi speciális körülményekről, a vízminőséggel kapcsolatos munkavédelmi követelményekről oktatásban részesíteni, amelyet az építési naplóban köteles feltüntetni.</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A munkavégzés során csak a Megbízóval előzetesen megbeszélt/egyeztetett tevékenységek végezhetők.</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A Vállalkozó, illetve közreműködője csak Megbízó előzetes engedéllyel, speciális ruhában mehet vízbe.</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Ha a Vállalkozó vagy bármely közreműködője bármilyen rendellenességet észlel, haladéktalanul értesíteni köteles Megbízót</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Munkavégzés során élelmiszeripari felhasználásra nem engedélyezett anyagok használata tilos!</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Ételt, italt fogyasztani, dohányozni csak a kijelölt helyen szabad!</w:t>
      </w:r>
    </w:p>
    <w:p w:rsidR="00995174" w:rsidRPr="00A7503B" w:rsidRDefault="00995174" w:rsidP="00995174">
      <w:pPr>
        <w:numPr>
          <w:ilvl w:val="0"/>
          <w:numId w:val="4"/>
        </w:numPr>
        <w:spacing w:line="360" w:lineRule="auto"/>
        <w:rPr>
          <w:rFonts w:cs="Arial"/>
          <w:sz w:val="20"/>
          <w:szCs w:val="20"/>
        </w:rPr>
      </w:pPr>
      <w:r w:rsidRPr="00A7503B">
        <w:rPr>
          <w:rFonts w:cs="Arial"/>
          <w:sz w:val="20"/>
          <w:szCs w:val="20"/>
        </w:rPr>
        <w:t>Étkezés vagy illemhely használata után kezet kell mosni!</w:t>
      </w:r>
    </w:p>
    <w:p w:rsidR="00995174" w:rsidRPr="00A7503B" w:rsidRDefault="00995174" w:rsidP="00995174">
      <w:pPr>
        <w:rPr>
          <w:sz w:val="20"/>
          <w:szCs w:val="20"/>
        </w:rPr>
      </w:pPr>
    </w:p>
    <w:p w:rsidR="00995174" w:rsidRDefault="00995174" w:rsidP="00995174"/>
    <w:p w:rsidR="00995174" w:rsidRDefault="00995174" w:rsidP="00995174"/>
    <w:p w:rsidR="00995174" w:rsidRDefault="00995174" w:rsidP="00995174"/>
    <w:sectPr w:rsidR="00995174" w:rsidSect="001B54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74" w:rsidRDefault="00995174" w:rsidP="00995174">
      <w:r>
        <w:separator/>
      </w:r>
    </w:p>
  </w:endnote>
  <w:endnote w:type="continuationSeparator" w:id="0">
    <w:p w:rsidR="00995174" w:rsidRDefault="00995174" w:rsidP="0099517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10002FF" w:usb1="4000ACFF" w:usb2="00000009"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74" w:rsidRDefault="00995174" w:rsidP="00995174">
      <w:r>
        <w:separator/>
      </w:r>
    </w:p>
  </w:footnote>
  <w:footnote w:type="continuationSeparator" w:id="0">
    <w:p w:rsidR="00995174" w:rsidRDefault="00995174" w:rsidP="00995174">
      <w:r>
        <w:continuationSeparator/>
      </w:r>
    </w:p>
  </w:footnote>
  <w:footnote w:id="1">
    <w:p w:rsidR="00995174" w:rsidRDefault="00995174" w:rsidP="00995174">
      <w:pPr>
        <w:pStyle w:val="Lbjegyzetszveg"/>
      </w:pPr>
      <w:r w:rsidRPr="00D72DAF">
        <w:rPr>
          <w:rStyle w:val="Lbjegyzet-hivatkozs"/>
          <w:rFonts w:ascii="Arial Narrow" w:hAnsi="Arial Narrow"/>
        </w:rPr>
        <w:footnoteRef/>
      </w:r>
      <w:r w:rsidRPr="00D72DAF">
        <w:rPr>
          <w:rFonts w:ascii="Arial Narrow" w:hAnsi="Arial Narrow"/>
        </w:rPr>
        <w:t xml:space="preserve"> Amennyiben a Vállalkozó konzorcium, a konzorcium neve mellett, annak valamennyi tagját – azonosítási adataikkal együtt – fel kell tüntetni.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53"/>
    <w:multiLevelType w:val="hybridMultilevel"/>
    <w:tmpl w:val="FE2C7036"/>
    <w:lvl w:ilvl="0" w:tplc="F2DECB90">
      <w:start w:val="1"/>
      <w:numFmt w:val="bullet"/>
      <w:lvlText w:val="-"/>
      <w:lvlJc w:val="left"/>
      <w:pPr>
        <w:tabs>
          <w:tab w:val="num" w:pos="720"/>
        </w:tabs>
        <w:ind w:left="720" w:hanging="360"/>
      </w:pPr>
      <w:rPr>
        <w:rFonts w:ascii="Arial Narrow" w:eastAsia="Times New Roman" w:hAnsi="Arial Narrow"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BD0685A"/>
    <w:multiLevelType w:val="hybridMultilevel"/>
    <w:tmpl w:val="9F306CAC"/>
    <w:lvl w:ilvl="0" w:tplc="F6F4B01C">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CA42E10"/>
    <w:multiLevelType w:val="hybridMultilevel"/>
    <w:tmpl w:val="C7EC5812"/>
    <w:lvl w:ilvl="0" w:tplc="040E0001">
      <w:start w:val="1"/>
      <w:numFmt w:val="bullet"/>
      <w:lvlText w:val=""/>
      <w:lvlJc w:val="left"/>
      <w:pPr>
        <w:tabs>
          <w:tab w:val="num" w:pos="2340"/>
        </w:tabs>
        <w:ind w:left="2340" w:hanging="360"/>
      </w:pPr>
      <w:rPr>
        <w:rFonts w:ascii="Symbol" w:hAnsi="Symbol" w:hint="default"/>
      </w:rPr>
    </w:lvl>
    <w:lvl w:ilvl="1" w:tplc="040E0003">
      <w:start w:val="1"/>
      <w:numFmt w:val="bullet"/>
      <w:lvlText w:val="o"/>
      <w:lvlJc w:val="left"/>
      <w:pPr>
        <w:tabs>
          <w:tab w:val="num" w:pos="3060"/>
        </w:tabs>
        <w:ind w:left="3060" w:hanging="360"/>
      </w:pPr>
      <w:rPr>
        <w:rFonts w:ascii="Courier New" w:hAnsi="Courier New" w:hint="default"/>
      </w:rPr>
    </w:lvl>
    <w:lvl w:ilvl="2" w:tplc="040E0005">
      <w:start w:val="1"/>
      <w:numFmt w:val="bullet"/>
      <w:lvlText w:val=""/>
      <w:lvlJc w:val="left"/>
      <w:pPr>
        <w:tabs>
          <w:tab w:val="num" w:pos="3780"/>
        </w:tabs>
        <w:ind w:left="3780" w:hanging="360"/>
      </w:pPr>
      <w:rPr>
        <w:rFonts w:ascii="Wingdings" w:hAnsi="Wingdings" w:hint="default"/>
      </w:rPr>
    </w:lvl>
    <w:lvl w:ilvl="3" w:tplc="040E0001" w:tentative="1">
      <w:start w:val="1"/>
      <w:numFmt w:val="bullet"/>
      <w:lvlText w:val=""/>
      <w:lvlJc w:val="left"/>
      <w:pPr>
        <w:tabs>
          <w:tab w:val="num" w:pos="4500"/>
        </w:tabs>
        <w:ind w:left="4500" w:hanging="360"/>
      </w:pPr>
      <w:rPr>
        <w:rFonts w:ascii="Symbol" w:hAnsi="Symbol" w:hint="default"/>
      </w:rPr>
    </w:lvl>
    <w:lvl w:ilvl="4" w:tplc="040E0003" w:tentative="1">
      <w:start w:val="1"/>
      <w:numFmt w:val="bullet"/>
      <w:lvlText w:val="o"/>
      <w:lvlJc w:val="left"/>
      <w:pPr>
        <w:tabs>
          <w:tab w:val="num" w:pos="5220"/>
        </w:tabs>
        <w:ind w:left="5220" w:hanging="360"/>
      </w:pPr>
      <w:rPr>
        <w:rFonts w:ascii="Courier New" w:hAnsi="Courier New" w:hint="default"/>
      </w:rPr>
    </w:lvl>
    <w:lvl w:ilvl="5" w:tplc="040E0005" w:tentative="1">
      <w:start w:val="1"/>
      <w:numFmt w:val="bullet"/>
      <w:lvlText w:val=""/>
      <w:lvlJc w:val="left"/>
      <w:pPr>
        <w:tabs>
          <w:tab w:val="num" w:pos="5940"/>
        </w:tabs>
        <w:ind w:left="5940" w:hanging="360"/>
      </w:pPr>
      <w:rPr>
        <w:rFonts w:ascii="Wingdings" w:hAnsi="Wingdings" w:hint="default"/>
      </w:rPr>
    </w:lvl>
    <w:lvl w:ilvl="6" w:tplc="040E0001" w:tentative="1">
      <w:start w:val="1"/>
      <w:numFmt w:val="bullet"/>
      <w:lvlText w:val=""/>
      <w:lvlJc w:val="left"/>
      <w:pPr>
        <w:tabs>
          <w:tab w:val="num" w:pos="6660"/>
        </w:tabs>
        <w:ind w:left="6660" w:hanging="360"/>
      </w:pPr>
      <w:rPr>
        <w:rFonts w:ascii="Symbol" w:hAnsi="Symbol" w:hint="default"/>
      </w:rPr>
    </w:lvl>
    <w:lvl w:ilvl="7" w:tplc="040E0003" w:tentative="1">
      <w:start w:val="1"/>
      <w:numFmt w:val="bullet"/>
      <w:lvlText w:val="o"/>
      <w:lvlJc w:val="left"/>
      <w:pPr>
        <w:tabs>
          <w:tab w:val="num" w:pos="7380"/>
        </w:tabs>
        <w:ind w:left="7380" w:hanging="360"/>
      </w:pPr>
      <w:rPr>
        <w:rFonts w:ascii="Courier New" w:hAnsi="Courier New" w:hint="default"/>
      </w:rPr>
    </w:lvl>
    <w:lvl w:ilvl="8" w:tplc="040E0005" w:tentative="1">
      <w:start w:val="1"/>
      <w:numFmt w:val="bullet"/>
      <w:lvlText w:val=""/>
      <w:lvlJc w:val="left"/>
      <w:pPr>
        <w:tabs>
          <w:tab w:val="num" w:pos="8100"/>
        </w:tabs>
        <w:ind w:left="8100" w:hanging="360"/>
      </w:pPr>
      <w:rPr>
        <w:rFonts w:ascii="Wingdings" w:hAnsi="Wingdings" w:hint="default"/>
      </w:rPr>
    </w:lvl>
  </w:abstractNum>
  <w:abstractNum w:abstractNumId="3">
    <w:nsid w:val="74C61D29"/>
    <w:multiLevelType w:val="multilevel"/>
    <w:tmpl w:val="243A071E"/>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rsids>
    <w:rsidRoot w:val="00995174"/>
    <w:rsid w:val="001132D0"/>
    <w:rsid w:val="001B54E2"/>
    <w:rsid w:val="001C25A4"/>
    <w:rsid w:val="002052D2"/>
    <w:rsid w:val="00213CE4"/>
    <w:rsid w:val="002E2115"/>
    <w:rsid w:val="00313708"/>
    <w:rsid w:val="003645B2"/>
    <w:rsid w:val="00394369"/>
    <w:rsid w:val="003A1212"/>
    <w:rsid w:val="003F001A"/>
    <w:rsid w:val="004661DF"/>
    <w:rsid w:val="004B4261"/>
    <w:rsid w:val="004D7921"/>
    <w:rsid w:val="004F3598"/>
    <w:rsid w:val="004F736D"/>
    <w:rsid w:val="0051446E"/>
    <w:rsid w:val="005671B2"/>
    <w:rsid w:val="005B2112"/>
    <w:rsid w:val="006D4848"/>
    <w:rsid w:val="00751782"/>
    <w:rsid w:val="0080178E"/>
    <w:rsid w:val="008244A8"/>
    <w:rsid w:val="00826701"/>
    <w:rsid w:val="0087215B"/>
    <w:rsid w:val="008A6D9B"/>
    <w:rsid w:val="008B077B"/>
    <w:rsid w:val="00936A50"/>
    <w:rsid w:val="00942CF5"/>
    <w:rsid w:val="00995174"/>
    <w:rsid w:val="009D5F2E"/>
    <w:rsid w:val="009E75CB"/>
    <w:rsid w:val="009F05B4"/>
    <w:rsid w:val="00AC4232"/>
    <w:rsid w:val="00AD1803"/>
    <w:rsid w:val="00BF6D86"/>
    <w:rsid w:val="00C81439"/>
    <w:rsid w:val="00CF427B"/>
    <w:rsid w:val="00D11627"/>
    <w:rsid w:val="00DC7E76"/>
    <w:rsid w:val="00DD62A8"/>
    <w:rsid w:val="00DE7ACA"/>
    <w:rsid w:val="00EF17D2"/>
    <w:rsid w:val="00FD12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5174"/>
    <w:pPr>
      <w:spacing w:after="0" w:line="240" w:lineRule="auto"/>
      <w:jc w:val="both"/>
    </w:pPr>
    <w:rPr>
      <w:rFonts w:ascii="Arial Narrow" w:eastAsia="Times New Roman" w:hAnsi="Arial Narrow" w:cs="Times New Roman"/>
      <w:sz w:val="24"/>
      <w:szCs w:val="24"/>
      <w:lang w:eastAsia="hu-HU"/>
    </w:rPr>
  </w:style>
  <w:style w:type="paragraph" w:styleId="Cmsor1">
    <w:name w:val="heading 1"/>
    <w:basedOn w:val="Norml"/>
    <w:next w:val="Norml"/>
    <w:link w:val="Cmsor1Char"/>
    <w:qFormat/>
    <w:rsid w:val="00995174"/>
    <w:pPr>
      <w:keepNext/>
      <w:numPr>
        <w:numId w:val="2"/>
      </w:numPr>
      <w:outlineLvl w:val="0"/>
    </w:pPr>
    <w:rPr>
      <w:b/>
      <w:bCs/>
      <w:sz w:val="32"/>
    </w:rPr>
  </w:style>
  <w:style w:type="paragraph" w:styleId="Cmsor2">
    <w:name w:val="heading 2"/>
    <w:basedOn w:val="Norml"/>
    <w:next w:val="Norml"/>
    <w:link w:val="Cmsor2Char"/>
    <w:qFormat/>
    <w:rsid w:val="00995174"/>
    <w:pPr>
      <w:keepNext/>
      <w:numPr>
        <w:ilvl w:val="1"/>
        <w:numId w:val="2"/>
      </w:numPr>
      <w:spacing w:before="240" w:after="60"/>
      <w:outlineLvl w:val="1"/>
    </w:pPr>
    <w:rPr>
      <w:rFonts w:cs="Arial"/>
      <w:b/>
      <w:bCs/>
      <w:iCs/>
      <w:sz w:val="28"/>
      <w:szCs w:val="28"/>
    </w:rPr>
  </w:style>
  <w:style w:type="paragraph" w:styleId="Cmsor3">
    <w:name w:val="heading 3"/>
    <w:basedOn w:val="Norml"/>
    <w:next w:val="Norml"/>
    <w:link w:val="Cmsor3Char"/>
    <w:qFormat/>
    <w:rsid w:val="00995174"/>
    <w:pPr>
      <w:keepNext/>
      <w:numPr>
        <w:ilvl w:val="2"/>
        <w:numId w:val="2"/>
      </w:numPr>
      <w:spacing w:before="240" w:after="60"/>
      <w:outlineLvl w:val="2"/>
    </w:pPr>
    <w:rPr>
      <w:rFonts w:cs="Arial"/>
      <w:b/>
      <w:bCs/>
      <w:szCs w:val="26"/>
    </w:rPr>
  </w:style>
  <w:style w:type="paragraph" w:styleId="Cmsor4">
    <w:name w:val="heading 4"/>
    <w:basedOn w:val="Norml"/>
    <w:next w:val="Norml"/>
    <w:link w:val="Cmsor4Char"/>
    <w:qFormat/>
    <w:rsid w:val="00995174"/>
    <w:pPr>
      <w:keepNext/>
      <w:numPr>
        <w:ilvl w:val="3"/>
        <w:numId w:val="2"/>
      </w:numPr>
      <w:spacing w:before="240" w:after="60"/>
      <w:outlineLvl w:val="3"/>
    </w:pPr>
    <w:rPr>
      <w:i/>
      <w:iCs/>
      <w:szCs w:val="28"/>
    </w:rPr>
  </w:style>
  <w:style w:type="paragraph" w:styleId="Cmsor5">
    <w:name w:val="heading 5"/>
    <w:basedOn w:val="Norml"/>
    <w:next w:val="Norml"/>
    <w:link w:val="Cmsor5Char"/>
    <w:qFormat/>
    <w:rsid w:val="00995174"/>
    <w:pPr>
      <w:keepNext/>
      <w:numPr>
        <w:ilvl w:val="4"/>
        <w:numId w:val="2"/>
      </w:numPr>
      <w:ind w:left="0" w:firstLine="0"/>
      <w:outlineLvl w:val="4"/>
    </w:pPr>
    <w:rPr>
      <w:i/>
      <w:iCs/>
      <w:sz w:val="22"/>
    </w:rPr>
  </w:style>
  <w:style w:type="paragraph" w:styleId="Cmsor6">
    <w:name w:val="heading 6"/>
    <w:basedOn w:val="Norml"/>
    <w:next w:val="Norml"/>
    <w:link w:val="Cmsor6Char"/>
    <w:qFormat/>
    <w:rsid w:val="00995174"/>
    <w:pPr>
      <w:numPr>
        <w:ilvl w:val="5"/>
        <w:numId w:val="2"/>
      </w:numPr>
      <w:spacing w:before="240" w:after="60"/>
      <w:ind w:left="0" w:firstLine="0"/>
      <w:jc w:val="left"/>
      <w:outlineLvl w:val="5"/>
    </w:pPr>
    <w:rPr>
      <w:b/>
      <w:bCs/>
      <w:szCs w:val="22"/>
    </w:rPr>
  </w:style>
  <w:style w:type="paragraph" w:styleId="Cmsor7">
    <w:name w:val="heading 7"/>
    <w:basedOn w:val="Norml"/>
    <w:next w:val="Norml"/>
    <w:link w:val="Cmsor7Char"/>
    <w:qFormat/>
    <w:rsid w:val="00995174"/>
    <w:pPr>
      <w:numPr>
        <w:ilvl w:val="6"/>
        <w:numId w:val="2"/>
      </w:numPr>
      <w:spacing w:before="240" w:after="60"/>
      <w:ind w:left="0" w:firstLine="0"/>
      <w:jc w:val="left"/>
      <w:outlineLvl w:val="6"/>
    </w:pPr>
    <w:rPr>
      <w:b/>
    </w:rPr>
  </w:style>
  <w:style w:type="paragraph" w:styleId="Cmsor8">
    <w:name w:val="heading 8"/>
    <w:basedOn w:val="Norml"/>
    <w:next w:val="Norml"/>
    <w:link w:val="Cmsor8Char"/>
    <w:qFormat/>
    <w:rsid w:val="00995174"/>
    <w:pPr>
      <w:numPr>
        <w:ilvl w:val="7"/>
        <w:numId w:val="2"/>
      </w:numPr>
      <w:spacing w:before="240" w:after="60"/>
      <w:ind w:left="0" w:firstLine="0"/>
      <w:jc w:val="left"/>
      <w:outlineLvl w:val="7"/>
    </w:pPr>
    <w:rPr>
      <w:b/>
      <w:iCs/>
    </w:rPr>
  </w:style>
  <w:style w:type="paragraph" w:styleId="Cmsor9">
    <w:name w:val="heading 9"/>
    <w:basedOn w:val="Norml"/>
    <w:next w:val="Norml"/>
    <w:link w:val="Cmsor9Char"/>
    <w:qFormat/>
    <w:rsid w:val="00995174"/>
    <w:pPr>
      <w:numPr>
        <w:ilvl w:val="8"/>
        <w:numId w:val="2"/>
      </w:numPr>
      <w:spacing w:before="240" w:after="60"/>
      <w:ind w:left="0" w:firstLine="0"/>
      <w:jc w:val="left"/>
      <w:outlineLvl w:val="8"/>
    </w:pPr>
    <w:rPr>
      <w:rFonts w:cs="Arial"/>
      <w:b/>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995174"/>
    <w:pPr>
      <w:ind w:left="720"/>
      <w:contextualSpacing/>
    </w:pPr>
  </w:style>
  <w:style w:type="paragraph" w:customStyle="1" w:styleId="Normal">
    <w:name w:val="Normal &lt;"/>
    <w:basedOn w:val="Norml"/>
    <w:rsid w:val="00995174"/>
    <w:pPr>
      <w:spacing w:before="240"/>
    </w:pPr>
    <w:rPr>
      <w:rFonts w:ascii="Times New Roman" w:hAnsi="Times New Roman"/>
      <w:szCs w:val="20"/>
    </w:rPr>
  </w:style>
  <w:style w:type="paragraph" w:styleId="Lbjegyzetszveg">
    <w:name w:val="footnote text"/>
    <w:basedOn w:val="Norml"/>
    <w:link w:val="LbjegyzetszvegChar"/>
    <w:uiPriority w:val="99"/>
    <w:semiHidden/>
    <w:rsid w:val="00995174"/>
    <w:pPr>
      <w:spacing w:before="120" w:line="240" w:lineRule="atLeast"/>
      <w:jc w:val="left"/>
    </w:pPr>
    <w:rPr>
      <w:rFonts w:ascii="Arial" w:hAnsi="Arial"/>
      <w:sz w:val="20"/>
      <w:szCs w:val="20"/>
    </w:rPr>
  </w:style>
  <w:style w:type="character" w:customStyle="1" w:styleId="LbjegyzetszvegChar">
    <w:name w:val="Lábjegyzetszöveg Char"/>
    <w:basedOn w:val="Bekezdsalapbettpusa"/>
    <w:link w:val="Lbjegyzetszveg"/>
    <w:uiPriority w:val="99"/>
    <w:semiHidden/>
    <w:rsid w:val="00995174"/>
    <w:rPr>
      <w:rFonts w:ascii="Arial" w:eastAsia="Times New Roman" w:hAnsi="Arial" w:cs="Times New Roman"/>
      <w:sz w:val="20"/>
      <w:szCs w:val="20"/>
      <w:lang w:eastAsia="hu-HU"/>
    </w:rPr>
  </w:style>
  <w:style w:type="character" w:styleId="Lbjegyzet-hivatkozs">
    <w:name w:val="footnote reference"/>
    <w:basedOn w:val="Bekezdsalapbettpusa"/>
    <w:uiPriority w:val="99"/>
    <w:semiHidden/>
    <w:rsid w:val="00995174"/>
    <w:rPr>
      <w:rFonts w:cs="Times New Roman"/>
      <w:vertAlign w:val="superscript"/>
    </w:rPr>
  </w:style>
  <w:style w:type="paragraph" w:styleId="Szvegtrzs">
    <w:name w:val="Body Text"/>
    <w:basedOn w:val="Norml"/>
    <w:link w:val="SzvegtrzsChar"/>
    <w:rsid w:val="00995174"/>
    <w:pPr>
      <w:tabs>
        <w:tab w:val="left" w:pos="3402"/>
        <w:tab w:val="left" w:pos="9072"/>
      </w:tabs>
    </w:pPr>
    <w:rPr>
      <w:rFonts w:ascii="Times New Roman" w:hAnsi="Times New Roman"/>
      <w:szCs w:val="20"/>
    </w:rPr>
  </w:style>
  <w:style w:type="character" w:customStyle="1" w:styleId="SzvegtrzsChar">
    <w:name w:val="Szövegtörzs Char"/>
    <w:basedOn w:val="Bekezdsalapbettpusa"/>
    <w:link w:val="Szvegtrzs"/>
    <w:rsid w:val="00995174"/>
    <w:rPr>
      <w:rFonts w:ascii="Times New Roman" w:eastAsia="Times New Roman" w:hAnsi="Times New Roman" w:cs="Times New Roman"/>
      <w:sz w:val="24"/>
      <w:szCs w:val="20"/>
      <w:lang w:eastAsia="hu-HU"/>
    </w:rPr>
  </w:style>
  <w:style w:type="paragraph" w:customStyle="1" w:styleId="Default">
    <w:name w:val="Default"/>
    <w:rsid w:val="00995174"/>
    <w:pPr>
      <w:autoSpaceDE w:val="0"/>
      <w:autoSpaceDN w:val="0"/>
      <w:adjustRightInd w:val="0"/>
      <w:spacing w:after="0" w:line="240" w:lineRule="auto"/>
    </w:pPr>
    <w:rPr>
      <w:rFonts w:ascii="Liberation Sans" w:eastAsia="Calibri" w:hAnsi="Liberation Sans" w:cs="Liberation Sans"/>
      <w:color w:val="000000"/>
      <w:sz w:val="24"/>
      <w:szCs w:val="24"/>
      <w:lang w:eastAsia="hu-HU"/>
    </w:rPr>
  </w:style>
  <w:style w:type="paragraph" w:styleId="Szvegtrzsbehzssal">
    <w:name w:val="Body Text Indent"/>
    <w:basedOn w:val="Norml"/>
    <w:link w:val="SzvegtrzsbehzssalChar"/>
    <w:uiPriority w:val="99"/>
    <w:semiHidden/>
    <w:unhideWhenUsed/>
    <w:rsid w:val="00995174"/>
    <w:pPr>
      <w:spacing w:after="120"/>
      <w:ind w:left="283"/>
    </w:pPr>
  </w:style>
  <w:style w:type="character" w:customStyle="1" w:styleId="SzvegtrzsbehzssalChar">
    <w:name w:val="Szövegtörzs behúzással Char"/>
    <w:basedOn w:val="Bekezdsalapbettpusa"/>
    <w:link w:val="Szvegtrzsbehzssal"/>
    <w:uiPriority w:val="99"/>
    <w:semiHidden/>
    <w:rsid w:val="00995174"/>
    <w:rPr>
      <w:rFonts w:ascii="Arial Narrow" w:eastAsia="Times New Roman" w:hAnsi="Arial Narrow" w:cs="Times New Roman"/>
      <w:sz w:val="24"/>
      <w:szCs w:val="24"/>
      <w:lang w:eastAsia="hu-HU"/>
    </w:rPr>
  </w:style>
  <w:style w:type="character" w:customStyle="1" w:styleId="Cmsor1Char">
    <w:name w:val="Címsor 1 Char"/>
    <w:basedOn w:val="Bekezdsalapbettpusa"/>
    <w:link w:val="Cmsor1"/>
    <w:rsid w:val="00995174"/>
    <w:rPr>
      <w:rFonts w:ascii="Arial Narrow" w:eastAsia="Times New Roman" w:hAnsi="Arial Narrow" w:cs="Times New Roman"/>
      <w:b/>
      <w:bCs/>
      <w:sz w:val="32"/>
      <w:szCs w:val="24"/>
      <w:lang w:eastAsia="hu-HU"/>
    </w:rPr>
  </w:style>
  <w:style w:type="character" w:customStyle="1" w:styleId="Cmsor2Char">
    <w:name w:val="Címsor 2 Char"/>
    <w:basedOn w:val="Bekezdsalapbettpusa"/>
    <w:link w:val="Cmsor2"/>
    <w:rsid w:val="00995174"/>
    <w:rPr>
      <w:rFonts w:ascii="Arial Narrow" w:eastAsia="Times New Roman" w:hAnsi="Arial Narrow" w:cs="Arial"/>
      <w:b/>
      <w:bCs/>
      <w:iCs/>
      <w:sz w:val="28"/>
      <w:szCs w:val="28"/>
      <w:lang w:eastAsia="hu-HU"/>
    </w:rPr>
  </w:style>
  <w:style w:type="character" w:customStyle="1" w:styleId="Cmsor3Char">
    <w:name w:val="Címsor 3 Char"/>
    <w:basedOn w:val="Bekezdsalapbettpusa"/>
    <w:link w:val="Cmsor3"/>
    <w:rsid w:val="00995174"/>
    <w:rPr>
      <w:rFonts w:ascii="Arial Narrow" w:eastAsia="Times New Roman" w:hAnsi="Arial Narrow" w:cs="Arial"/>
      <w:b/>
      <w:bCs/>
      <w:sz w:val="24"/>
      <w:szCs w:val="26"/>
      <w:lang w:eastAsia="hu-HU"/>
    </w:rPr>
  </w:style>
  <w:style w:type="character" w:customStyle="1" w:styleId="Cmsor4Char">
    <w:name w:val="Címsor 4 Char"/>
    <w:basedOn w:val="Bekezdsalapbettpusa"/>
    <w:link w:val="Cmsor4"/>
    <w:rsid w:val="00995174"/>
    <w:rPr>
      <w:rFonts w:ascii="Arial Narrow" w:eastAsia="Times New Roman" w:hAnsi="Arial Narrow" w:cs="Times New Roman"/>
      <w:i/>
      <w:iCs/>
      <w:sz w:val="24"/>
      <w:szCs w:val="28"/>
      <w:lang w:eastAsia="hu-HU"/>
    </w:rPr>
  </w:style>
  <w:style w:type="character" w:customStyle="1" w:styleId="Cmsor5Char">
    <w:name w:val="Címsor 5 Char"/>
    <w:basedOn w:val="Bekezdsalapbettpusa"/>
    <w:link w:val="Cmsor5"/>
    <w:rsid w:val="00995174"/>
    <w:rPr>
      <w:rFonts w:ascii="Arial Narrow" w:eastAsia="Times New Roman" w:hAnsi="Arial Narrow" w:cs="Times New Roman"/>
      <w:i/>
      <w:iCs/>
      <w:szCs w:val="24"/>
      <w:lang w:eastAsia="hu-HU"/>
    </w:rPr>
  </w:style>
  <w:style w:type="character" w:customStyle="1" w:styleId="Cmsor6Char">
    <w:name w:val="Címsor 6 Char"/>
    <w:basedOn w:val="Bekezdsalapbettpusa"/>
    <w:link w:val="Cmsor6"/>
    <w:rsid w:val="00995174"/>
    <w:rPr>
      <w:rFonts w:ascii="Arial Narrow" w:eastAsia="Times New Roman" w:hAnsi="Arial Narrow" w:cs="Times New Roman"/>
      <w:b/>
      <w:bCs/>
      <w:sz w:val="24"/>
      <w:lang w:eastAsia="hu-HU"/>
    </w:rPr>
  </w:style>
  <w:style w:type="character" w:customStyle="1" w:styleId="Cmsor7Char">
    <w:name w:val="Címsor 7 Char"/>
    <w:basedOn w:val="Bekezdsalapbettpusa"/>
    <w:link w:val="Cmsor7"/>
    <w:rsid w:val="00995174"/>
    <w:rPr>
      <w:rFonts w:ascii="Arial Narrow" w:eastAsia="Times New Roman" w:hAnsi="Arial Narrow" w:cs="Times New Roman"/>
      <w:b/>
      <w:sz w:val="24"/>
      <w:szCs w:val="24"/>
      <w:lang w:eastAsia="hu-HU"/>
    </w:rPr>
  </w:style>
  <w:style w:type="character" w:customStyle="1" w:styleId="Cmsor8Char">
    <w:name w:val="Címsor 8 Char"/>
    <w:basedOn w:val="Bekezdsalapbettpusa"/>
    <w:link w:val="Cmsor8"/>
    <w:rsid w:val="00995174"/>
    <w:rPr>
      <w:rFonts w:ascii="Arial Narrow" w:eastAsia="Times New Roman" w:hAnsi="Arial Narrow" w:cs="Times New Roman"/>
      <w:b/>
      <w:iCs/>
      <w:sz w:val="24"/>
      <w:szCs w:val="24"/>
      <w:lang w:eastAsia="hu-HU"/>
    </w:rPr>
  </w:style>
  <w:style w:type="character" w:customStyle="1" w:styleId="Cmsor9Char">
    <w:name w:val="Címsor 9 Char"/>
    <w:basedOn w:val="Bekezdsalapbettpusa"/>
    <w:link w:val="Cmsor9"/>
    <w:rsid w:val="00995174"/>
    <w:rPr>
      <w:rFonts w:ascii="Arial Narrow" w:eastAsia="Times New Roman" w:hAnsi="Arial Narrow" w:cs="Arial"/>
      <w:b/>
      <w:sz w:val="24"/>
      <w:lang w:eastAsia="hu-HU"/>
    </w:rPr>
  </w:style>
  <w:style w:type="character" w:styleId="Hiperhivatkozs">
    <w:name w:val="Hyperlink"/>
    <w:uiPriority w:val="99"/>
    <w:rsid w:val="00995174"/>
    <w:rPr>
      <w:rFonts w:ascii="Arial Narrow" w:hAnsi="Arial Narrow"/>
      <w:color w:val="0000FF"/>
      <w:u w:val="single"/>
    </w:rPr>
  </w:style>
  <w:style w:type="paragraph" w:styleId="llb">
    <w:name w:val="footer"/>
    <w:basedOn w:val="Norml"/>
    <w:link w:val="llbChar"/>
    <w:rsid w:val="00995174"/>
    <w:pPr>
      <w:tabs>
        <w:tab w:val="center" w:pos="4536"/>
        <w:tab w:val="right" w:pos="9072"/>
      </w:tabs>
    </w:pPr>
  </w:style>
  <w:style w:type="character" w:customStyle="1" w:styleId="llbChar">
    <w:name w:val="Élőláb Char"/>
    <w:basedOn w:val="Bekezdsalapbettpusa"/>
    <w:link w:val="llb"/>
    <w:rsid w:val="00995174"/>
    <w:rPr>
      <w:rFonts w:ascii="Arial Narrow" w:eastAsia="Times New Roman" w:hAnsi="Arial Narrow"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nyezetvedelem@vizmuve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8934</Words>
  <Characters>61647</Characters>
  <Application>Microsoft Office Word</Application>
  <DocSecurity>0</DocSecurity>
  <Lines>513</Lines>
  <Paragraphs>140</Paragraphs>
  <ScaleCrop>false</ScaleCrop>
  <Company>FV Zrt</Company>
  <LinksUpToDate>false</LinksUpToDate>
  <CharactersWithSpaces>70441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Dévai Andrea</dc:creator>
  <cp:lastModifiedBy>Dévai Andrea</cp:lastModifiedBy>
  <cp:revision>1</cp:revision>
  <dcterms:created xsi:type="dcterms:W3CDTF">2012-05-23T06:51:00Z</dcterms:created>
  <dcterms:modified xsi:type="dcterms:W3CDTF">2012-05-23T06:55:00Z</dcterms:modified>
</cp:coreProperties>
</file>